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714" w:rsidRPr="00E60A9B" w:rsidRDefault="00661DC9" w:rsidP="0055096B">
      <w:pPr>
        <w:jc w:val="center"/>
        <w:rPr>
          <w:rFonts w:ascii="Arial" w:hAnsi="Arial" w:cs="Arial"/>
          <w:b/>
          <w:sz w:val="40"/>
          <w:szCs w:val="40"/>
        </w:rPr>
      </w:pPr>
      <w:bookmarkStart w:id="0" w:name="_GoBack"/>
      <w:bookmarkEnd w:id="0"/>
      <w:r w:rsidRPr="00E60A9B">
        <w:rPr>
          <w:rFonts w:ascii="Arial" w:hAnsi="Arial" w:cs="Arial"/>
          <w:b/>
          <w:sz w:val="40"/>
          <w:szCs w:val="40"/>
        </w:rPr>
        <w:t>Jafnréttisáæ</w:t>
      </w:r>
      <w:r w:rsidR="00CE3AF9" w:rsidRPr="00E60A9B">
        <w:rPr>
          <w:rFonts w:ascii="Arial" w:hAnsi="Arial" w:cs="Arial"/>
          <w:b/>
          <w:sz w:val="40"/>
          <w:szCs w:val="40"/>
        </w:rPr>
        <w:t>tlun Krummakots</w:t>
      </w:r>
      <w:r w:rsidR="00977B93" w:rsidRPr="00E60A9B">
        <w:rPr>
          <w:rFonts w:ascii="Arial" w:hAnsi="Arial" w:cs="Arial"/>
          <w:b/>
          <w:sz w:val="40"/>
          <w:szCs w:val="40"/>
        </w:rPr>
        <w:t xml:space="preserve"> </w:t>
      </w:r>
    </w:p>
    <w:p w:rsidR="00661DC9" w:rsidRPr="00E60A9B" w:rsidRDefault="00661DC9">
      <w:pPr>
        <w:rPr>
          <w:rFonts w:ascii="Arial" w:hAnsi="Arial" w:cs="Arial"/>
          <w:sz w:val="24"/>
          <w:szCs w:val="24"/>
        </w:rPr>
      </w:pPr>
    </w:p>
    <w:p w:rsidR="005D3BEB" w:rsidRDefault="00CE3AF9">
      <w:pPr>
        <w:rPr>
          <w:rFonts w:ascii="Arial" w:hAnsi="Arial" w:cs="Arial"/>
          <w:sz w:val="24"/>
          <w:szCs w:val="24"/>
        </w:rPr>
      </w:pPr>
      <w:r w:rsidRPr="00E60A9B">
        <w:rPr>
          <w:rFonts w:ascii="Arial" w:hAnsi="Arial" w:cs="Arial"/>
          <w:sz w:val="24"/>
          <w:szCs w:val="24"/>
        </w:rPr>
        <w:t>Jafnréttisáætlun Krummakots</w:t>
      </w:r>
      <w:r w:rsidR="00661DC9" w:rsidRPr="00E60A9B">
        <w:rPr>
          <w:rFonts w:ascii="Arial" w:hAnsi="Arial" w:cs="Arial"/>
          <w:sz w:val="24"/>
          <w:szCs w:val="24"/>
        </w:rPr>
        <w:t xml:space="preserve"> er gerð í samræmi við ákvæði laga </w:t>
      </w:r>
      <w:r w:rsidR="00246087" w:rsidRPr="00E60A9B">
        <w:rPr>
          <w:rFonts w:ascii="Arial" w:hAnsi="Arial" w:cs="Arial"/>
          <w:sz w:val="24"/>
          <w:szCs w:val="24"/>
        </w:rPr>
        <w:t>um jafna stöðu og jafnan rétt kvenna og karla nr. 10/2008.</w:t>
      </w:r>
      <w:r w:rsidRPr="00E60A9B">
        <w:rPr>
          <w:rFonts w:ascii="Arial" w:hAnsi="Arial" w:cs="Arial"/>
          <w:sz w:val="24"/>
          <w:szCs w:val="24"/>
        </w:rPr>
        <w:t xml:space="preserve"> Áætlunin á við starfsfólk, nemendur leikskólans og foreldra þeirra. Einnig tekur áætlunin </w:t>
      </w:r>
      <w:r w:rsidR="001C1E08" w:rsidRPr="00E60A9B">
        <w:rPr>
          <w:rFonts w:ascii="Arial" w:hAnsi="Arial" w:cs="Arial"/>
          <w:sz w:val="24"/>
          <w:szCs w:val="24"/>
        </w:rPr>
        <w:t>mið af</w:t>
      </w:r>
      <w:r w:rsidRPr="00E60A9B">
        <w:rPr>
          <w:rFonts w:ascii="Arial" w:hAnsi="Arial" w:cs="Arial"/>
          <w:sz w:val="24"/>
          <w:szCs w:val="24"/>
        </w:rPr>
        <w:t xml:space="preserve"> jafnræðisre</w:t>
      </w:r>
      <w:r w:rsidR="00983913" w:rsidRPr="00E60A9B">
        <w:rPr>
          <w:rFonts w:ascii="Arial" w:hAnsi="Arial" w:cs="Arial"/>
          <w:sz w:val="24"/>
          <w:szCs w:val="24"/>
        </w:rPr>
        <w:t xml:space="preserve">glu stjórnsýslulaga nr. 11/1993 og </w:t>
      </w:r>
      <w:r w:rsidR="00121A06" w:rsidRPr="00E60A9B">
        <w:rPr>
          <w:rFonts w:ascii="Arial" w:hAnsi="Arial" w:cs="Arial"/>
          <w:sz w:val="24"/>
          <w:szCs w:val="24"/>
        </w:rPr>
        <w:t>Jafnréttisáætlun Eyjafjarðarsveitar</w:t>
      </w:r>
      <w:r w:rsidR="005D3BEB">
        <w:rPr>
          <w:rFonts w:ascii="Arial" w:hAnsi="Arial" w:cs="Arial"/>
          <w:sz w:val="24"/>
          <w:szCs w:val="24"/>
        </w:rPr>
        <w:t>.</w:t>
      </w:r>
    </w:p>
    <w:p w:rsidR="00246087" w:rsidRPr="00E60A9B" w:rsidRDefault="001C1E08">
      <w:pPr>
        <w:rPr>
          <w:rFonts w:ascii="Arial" w:hAnsi="Arial" w:cs="Arial"/>
          <w:sz w:val="24"/>
          <w:szCs w:val="24"/>
        </w:rPr>
      </w:pPr>
      <w:r w:rsidRPr="00E60A9B">
        <w:rPr>
          <w:rFonts w:ascii="Arial" w:hAnsi="Arial" w:cs="Arial"/>
          <w:sz w:val="24"/>
          <w:szCs w:val="24"/>
        </w:rPr>
        <w:t>Jafnréttisáætlun Krummakots</w:t>
      </w:r>
      <w:r w:rsidR="00246087" w:rsidRPr="00E60A9B">
        <w:rPr>
          <w:rFonts w:ascii="Arial" w:hAnsi="Arial" w:cs="Arial"/>
          <w:sz w:val="24"/>
          <w:szCs w:val="24"/>
        </w:rPr>
        <w:t xml:space="preserve"> </w:t>
      </w:r>
      <w:r w:rsidR="00594CE9" w:rsidRPr="00E60A9B">
        <w:rPr>
          <w:rFonts w:ascii="Arial" w:hAnsi="Arial" w:cs="Arial"/>
          <w:sz w:val="24"/>
          <w:szCs w:val="24"/>
        </w:rPr>
        <w:t>er hluti af skólanámskrá</w:t>
      </w:r>
      <w:r w:rsidR="00066DFA" w:rsidRPr="00E60A9B">
        <w:rPr>
          <w:rFonts w:ascii="Arial" w:hAnsi="Arial" w:cs="Arial"/>
          <w:sz w:val="24"/>
          <w:szCs w:val="24"/>
        </w:rPr>
        <w:t xml:space="preserve"> og er endurskoðuð á tveggja ára fresti</w:t>
      </w:r>
      <w:r w:rsidR="00246087" w:rsidRPr="00E60A9B">
        <w:rPr>
          <w:rFonts w:ascii="Arial" w:hAnsi="Arial" w:cs="Arial"/>
          <w:sz w:val="24"/>
          <w:szCs w:val="24"/>
        </w:rPr>
        <w:t>.</w:t>
      </w:r>
    </w:p>
    <w:p w:rsidR="00246087" w:rsidRPr="00E60A9B" w:rsidRDefault="00246087">
      <w:pPr>
        <w:rPr>
          <w:rFonts w:ascii="Arial" w:hAnsi="Arial" w:cs="Arial"/>
          <w:b/>
          <w:sz w:val="24"/>
          <w:szCs w:val="24"/>
        </w:rPr>
      </w:pPr>
      <w:r w:rsidRPr="00E60A9B">
        <w:rPr>
          <w:rFonts w:ascii="Arial" w:hAnsi="Arial" w:cs="Arial"/>
          <w:b/>
          <w:sz w:val="24"/>
          <w:szCs w:val="24"/>
        </w:rPr>
        <w:t>Inngangur</w:t>
      </w:r>
    </w:p>
    <w:p w:rsidR="001C1E08" w:rsidRPr="00E60A9B" w:rsidRDefault="001C1E08" w:rsidP="001C1E08">
      <w:pPr>
        <w:rPr>
          <w:rFonts w:ascii="Arial" w:hAnsi="Arial" w:cs="Arial"/>
          <w:sz w:val="24"/>
          <w:szCs w:val="24"/>
        </w:rPr>
      </w:pPr>
      <w:r w:rsidRPr="00E60A9B">
        <w:rPr>
          <w:rFonts w:ascii="Arial" w:hAnsi="Arial" w:cs="Arial"/>
          <w:sz w:val="24"/>
          <w:szCs w:val="24"/>
        </w:rPr>
        <w:t>Einn af grunnþáttum menntunar er jafnrétti (Aðalnámskrá leikskóla 2011). Jafnrétti er regnhlífarhugtak sem nær til margra þátta t.d. aldurs, búsetu, fötlunar, kyns, kynhneigðar, litarháttar, lífsskoðana, menningar, stéttar, trúarbragða, tungumáls, ætternis og þjóðernis.</w:t>
      </w:r>
    </w:p>
    <w:p w:rsidR="001C1E08" w:rsidRPr="00E60A9B" w:rsidRDefault="001C1E08" w:rsidP="001C1E08">
      <w:pPr>
        <w:rPr>
          <w:rFonts w:ascii="Arial" w:hAnsi="Arial" w:cs="Arial"/>
          <w:sz w:val="24"/>
          <w:szCs w:val="24"/>
        </w:rPr>
      </w:pPr>
      <w:r w:rsidRPr="00E60A9B">
        <w:rPr>
          <w:rFonts w:ascii="Arial" w:hAnsi="Arial" w:cs="Arial"/>
          <w:i/>
          <w:sz w:val="24"/>
          <w:szCs w:val="24"/>
        </w:rPr>
        <w:t>Í lögum um jafna stöðu og jafnan rétt kvenna og karla eru skýr ákvæði um að á öllum skólastigum skulu nemendur hljóta fræðslu um jafnréttismál þar sem m.a. sé lögð áhersla á að búa bæði kynin undir jafna þátttöku í samfélaginu, svo sem í fjölskyldu- og atvinnulífi. Áherslu ber að leggja á að drengir og stúlkur eigi sem víðtækasta og jafnasta möguleika. Hvergi í skólastarfinu, í inntaki né starfsháttum, ættu að vera hindranir í vegi hvors kynsins. Mikilvægt er að í öllu skólastarfi, jafnt í kennslustundum sem í öllum samskiptum, séu þessi ákvæði jafnréttislaga höfð að leiðarljósi.</w:t>
      </w:r>
      <w:r w:rsidRPr="00E60A9B">
        <w:rPr>
          <w:rFonts w:ascii="Arial" w:hAnsi="Arial" w:cs="Arial"/>
          <w:sz w:val="24"/>
          <w:szCs w:val="24"/>
        </w:rPr>
        <w:t xml:space="preserve"> (Úr aðalnámskrá leikskóla frá 2011, bls 14)</w:t>
      </w:r>
      <w:r w:rsidR="005D3BEB">
        <w:rPr>
          <w:rFonts w:ascii="Arial" w:hAnsi="Arial" w:cs="Arial"/>
          <w:sz w:val="24"/>
          <w:szCs w:val="24"/>
        </w:rPr>
        <w:t>.</w:t>
      </w:r>
      <w:r w:rsidRPr="00E60A9B">
        <w:rPr>
          <w:rFonts w:ascii="Arial" w:hAnsi="Arial" w:cs="Arial"/>
          <w:sz w:val="24"/>
          <w:szCs w:val="24"/>
        </w:rPr>
        <w:t xml:space="preserve"> </w:t>
      </w:r>
    </w:p>
    <w:p w:rsidR="003D584F" w:rsidRPr="00E60A9B" w:rsidRDefault="006971CE" w:rsidP="001C1E08">
      <w:pPr>
        <w:rPr>
          <w:rFonts w:ascii="Arial" w:hAnsi="Arial" w:cs="Arial"/>
          <w:sz w:val="24"/>
          <w:szCs w:val="24"/>
        </w:rPr>
      </w:pPr>
      <w:r w:rsidRPr="00E60A9B">
        <w:rPr>
          <w:rFonts w:ascii="Arial" w:hAnsi="Arial" w:cs="Arial"/>
          <w:noProof/>
          <w:sz w:val="24"/>
          <w:szCs w:val="24"/>
        </w:rPr>
        <mc:AlternateContent>
          <mc:Choice Requires="wps">
            <w:drawing>
              <wp:anchor distT="0" distB="0" distL="114300" distR="114300" simplePos="0" relativeHeight="251659264" behindDoc="0" locked="0" layoutInCell="1" allowOverlap="1" wp14:anchorId="38993ED9" wp14:editId="6A0CD59C">
                <wp:simplePos x="0" y="0"/>
                <wp:positionH relativeFrom="column">
                  <wp:posOffset>40484</wp:posOffset>
                </wp:positionH>
                <wp:positionV relativeFrom="paragraph">
                  <wp:posOffset>90470</wp:posOffset>
                </wp:positionV>
                <wp:extent cx="5553075" cy="2924354"/>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53075" cy="292435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38A1" w:rsidRPr="00E60A9B" w:rsidRDefault="001638A1">
                            <w:pPr>
                              <w:rPr>
                                <w:rFonts w:ascii="Arial" w:hAnsi="Arial" w:cs="Arial"/>
                                <w:b/>
                                <w:sz w:val="24"/>
                                <w:szCs w:val="24"/>
                              </w:rPr>
                            </w:pPr>
                            <w:r w:rsidRPr="00E60A9B">
                              <w:rPr>
                                <w:rFonts w:ascii="Arial" w:hAnsi="Arial" w:cs="Arial"/>
                                <w:b/>
                                <w:sz w:val="24"/>
                                <w:szCs w:val="24"/>
                              </w:rPr>
                              <w:t>Stefna Krummakots er:</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stuðla að jafnri stöðu kvenna og karla í Krummakoti.</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bæði konur og karlar nýti sér það lagalega jafnrétti sem er til staðar í atvinnulífinu, innan fjölskyldunnar og til menntunar.</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allir, starfsmenn, nemendur og foreldrar þeirra, njóti jafns réttar án tillits til kyns á sem víðtækustum grunni.</w:t>
                            </w:r>
                          </w:p>
                          <w:p w:rsidR="001638A1" w:rsidRPr="00E60A9B" w:rsidRDefault="001638A1" w:rsidP="00364852">
                            <w:pPr>
                              <w:pStyle w:val="ListParagraph"/>
                              <w:numPr>
                                <w:ilvl w:val="0"/>
                                <w:numId w:val="11"/>
                              </w:numPr>
                              <w:rPr>
                                <w:rFonts w:ascii="Arial" w:hAnsi="Arial" w:cs="Arial"/>
                                <w:b/>
                                <w:sz w:val="24"/>
                                <w:szCs w:val="24"/>
                              </w:rPr>
                            </w:pPr>
                            <w:r w:rsidRPr="00E60A9B">
                              <w:rPr>
                                <w:rFonts w:ascii="Arial" w:hAnsi="Arial" w:cs="Arial"/>
                                <w:b/>
                                <w:sz w:val="24"/>
                                <w:szCs w:val="24"/>
                              </w:rPr>
                              <w:t>Að fr</w:t>
                            </w:r>
                            <w:r w:rsidR="005D3BEB">
                              <w:rPr>
                                <w:rFonts w:ascii="Arial" w:hAnsi="Arial" w:cs="Arial"/>
                                <w:b/>
                                <w:sz w:val="24"/>
                                <w:szCs w:val="24"/>
                              </w:rPr>
                              <w:t>amkoma við nemendur</w:t>
                            </w:r>
                            <w:r w:rsidR="007D2051">
                              <w:rPr>
                                <w:rFonts w:ascii="Arial" w:hAnsi="Arial" w:cs="Arial"/>
                                <w:b/>
                                <w:sz w:val="24"/>
                                <w:szCs w:val="24"/>
                              </w:rPr>
                              <w:t>,</w:t>
                            </w:r>
                            <w:r w:rsidR="005D3BEB">
                              <w:rPr>
                                <w:rFonts w:ascii="Arial" w:hAnsi="Arial" w:cs="Arial"/>
                                <w:b/>
                                <w:sz w:val="24"/>
                                <w:szCs w:val="24"/>
                              </w:rPr>
                              <w:t xml:space="preserve"> starfsfólk </w:t>
                            </w:r>
                            <w:r w:rsidRPr="00E60A9B">
                              <w:rPr>
                                <w:rFonts w:ascii="Arial" w:hAnsi="Arial" w:cs="Arial"/>
                                <w:b/>
                                <w:sz w:val="24"/>
                                <w:szCs w:val="24"/>
                              </w:rPr>
                              <w:t>og foreldra einkennist af virðingu.</w:t>
                            </w:r>
                          </w:p>
                          <w:p w:rsidR="001638A1" w:rsidRPr="00E60A9B" w:rsidRDefault="001638A1" w:rsidP="004E0185">
                            <w:pPr>
                              <w:pStyle w:val="ListParagraph"/>
                              <w:numPr>
                                <w:ilvl w:val="0"/>
                                <w:numId w:val="11"/>
                              </w:numPr>
                              <w:rPr>
                                <w:rFonts w:ascii="Arial" w:hAnsi="Arial" w:cs="Arial"/>
                                <w:b/>
                                <w:sz w:val="24"/>
                                <w:szCs w:val="24"/>
                              </w:rPr>
                            </w:pPr>
                            <w:r>
                              <w:rPr>
                                <w:rFonts w:ascii="Arial" w:hAnsi="Arial" w:cs="Arial"/>
                                <w:b/>
                                <w:sz w:val="24"/>
                                <w:szCs w:val="24"/>
                              </w:rPr>
                              <w:t>A</w:t>
                            </w:r>
                            <w:r w:rsidRPr="00E60A9B">
                              <w:rPr>
                                <w:rFonts w:ascii="Arial" w:hAnsi="Arial" w:cs="Arial"/>
                                <w:b/>
                                <w:sz w:val="24"/>
                                <w:szCs w:val="24"/>
                              </w:rPr>
                              <w:t>ð kynjasamþætting sé höfð að leiðarljósi í öllu starfi skólans</w:t>
                            </w:r>
                          </w:p>
                          <w:p w:rsidR="001638A1" w:rsidRPr="00E60A9B" w:rsidRDefault="001638A1" w:rsidP="004E0185">
                            <w:pPr>
                              <w:pStyle w:val="ListParagraph"/>
                              <w:numPr>
                                <w:ilvl w:val="0"/>
                                <w:numId w:val="11"/>
                              </w:numPr>
                              <w:rPr>
                                <w:rFonts w:ascii="Arial" w:hAnsi="Arial" w:cs="Arial"/>
                                <w:b/>
                                <w:sz w:val="24"/>
                                <w:szCs w:val="24"/>
                              </w:rPr>
                            </w:pPr>
                            <w:r w:rsidRPr="00E60A9B">
                              <w:rPr>
                                <w:rFonts w:ascii="Arial" w:hAnsi="Arial" w:cs="Arial"/>
                                <w:b/>
                                <w:sz w:val="24"/>
                                <w:szCs w:val="24"/>
                              </w:rPr>
                              <w:t>Staðblær sé hvetjandi og stuðli að faglegu og góðu starfsumhverfi</w:t>
                            </w:r>
                          </w:p>
                          <w:p w:rsidR="001638A1" w:rsidRPr="00E60A9B" w:rsidRDefault="001638A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993ED9" id="_x0000_t202" coordsize="21600,21600" o:spt="202" path="m,l,21600r21600,l21600,xe">
                <v:stroke joinstyle="miter"/>
                <v:path gradientshapeok="t" o:connecttype="rect"/>
              </v:shapetype>
              <v:shape id="Text Box 1" o:spid="_x0000_s1026" type="#_x0000_t202" style="position:absolute;margin-left:3.2pt;margin-top:7.1pt;width:437.25pt;height:23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" fillcolor="white [3201]" strokeweight=".5pt">
                <v:textbox>
                  <w:txbxContent>
                    <w:p w:rsidR="001638A1" w:rsidRPr="00E60A9B" w:rsidRDefault="001638A1">
                      <w:pPr>
                        <w:rPr>
                          <w:rFonts w:ascii="Arial" w:hAnsi="Arial" w:cs="Arial"/>
                          <w:b/>
                          <w:sz w:val="24"/>
                          <w:szCs w:val="24"/>
                        </w:rPr>
                      </w:pPr>
                      <w:r w:rsidRPr="00E60A9B">
                        <w:rPr>
                          <w:rFonts w:ascii="Arial" w:hAnsi="Arial" w:cs="Arial"/>
                          <w:b/>
                          <w:sz w:val="24"/>
                          <w:szCs w:val="24"/>
                        </w:rPr>
                        <w:t>Stefna Krummakots er:</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stuðla að jafnri stöðu kvenna og karla í Krummakoti.</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bæði konur og karlar nýti sér það lagalega jafnrétti sem er til staðar í atvinnulífinu, innan fjölskyldunnar og til menntunar.</w:t>
                      </w:r>
                    </w:p>
                    <w:p w:rsidR="001638A1" w:rsidRPr="00E60A9B" w:rsidRDefault="001638A1" w:rsidP="006971CE">
                      <w:pPr>
                        <w:pStyle w:val="ListParagraph"/>
                        <w:numPr>
                          <w:ilvl w:val="0"/>
                          <w:numId w:val="11"/>
                        </w:numPr>
                        <w:rPr>
                          <w:rFonts w:ascii="Arial" w:hAnsi="Arial" w:cs="Arial"/>
                          <w:b/>
                          <w:sz w:val="24"/>
                          <w:szCs w:val="24"/>
                        </w:rPr>
                      </w:pPr>
                      <w:r w:rsidRPr="00E60A9B">
                        <w:rPr>
                          <w:rFonts w:ascii="Arial" w:hAnsi="Arial" w:cs="Arial"/>
                          <w:b/>
                          <w:sz w:val="24"/>
                          <w:szCs w:val="24"/>
                        </w:rPr>
                        <w:t>Að allir, starfsmenn, nemendur og foreldrar þeirra, njóti jafns réttar án tillits til kyns á sem víðtækustum grunni.</w:t>
                      </w:r>
                    </w:p>
                    <w:p w:rsidR="001638A1" w:rsidRPr="00E60A9B" w:rsidRDefault="001638A1" w:rsidP="00364852">
                      <w:pPr>
                        <w:pStyle w:val="ListParagraph"/>
                        <w:numPr>
                          <w:ilvl w:val="0"/>
                          <w:numId w:val="11"/>
                        </w:numPr>
                        <w:rPr>
                          <w:rFonts w:ascii="Arial" w:hAnsi="Arial" w:cs="Arial"/>
                          <w:b/>
                          <w:sz w:val="24"/>
                          <w:szCs w:val="24"/>
                        </w:rPr>
                      </w:pPr>
                      <w:r w:rsidRPr="00E60A9B">
                        <w:rPr>
                          <w:rFonts w:ascii="Arial" w:hAnsi="Arial" w:cs="Arial"/>
                          <w:b/>
                          <w:sz w:val="24"/>
                          <w:szCs w:val="24"/>
                        </w:rPr>
                        <w:t>Að fr</w:t>
                      </w:r>
                      <w:r w:rsidR="005D3BEB">
                        <w:rPr>
                          <w:rFonts w:ascii="Arial" w:hAnsi="Arial" w:cs="Arial"/>
                          <w:b/>
                          <w:sz w:val="24"/>
                          <w:szCs w:val="24"/>
                        </w:rPr>
                        <w:t>amkoma við nemendur</w:t>
                      </w:r>
                      <w:r w:rsidR="007D2051">
                        <w:rPr>
                          <w:rFonts w:ascii="Arial" w:hAnsi="Arial" w:cs="Arial"/>
                          <w:b/>
                          <w:sz w:val="24"/>
                          <w:szCs w:val="24"/>
                        </w:rPr>
                        <w:t>,</w:t>
                      </w:r>
                      <w:r w:rsidR="005D3BEB">
                        <w:rPr>
                          <w:rFonts w:ascii="Arial" w:hAnsi="Arial" w:cs="Arial"/>
                          <w:b/>
                          <w:sz w:val="24"/>
                          <w:szCs w:val="24"/>
                        </w:rPr>
                        <w:t xml:space="preserve"> starfsfólk </w:t>
                      </w:r>
                      <w:r w:rsidRPr="00E60A9B">
                        <w:rPr>
                          <w:rFonts w:ascii="Arial" w:hAnsi="Arial" w:cs="Arial"/>
                          <w:b/>
                          <w:sz w:val="24"/>
                          <w:szCs w:val="24"/>
                        </w:rPr>
                        <w:t>og foreldra einkennist af virðingu.</w:t>
                      </w:r>
                    </w:p>
                    <w:p w:rsidR="001638A1" w:rsidRPr="00E60A9B" w:rsidRDefault="001638A1" w:rsidP="004E0185">
                      <w:pPr>
                        <w:pStyle w:val="ListParagraph"/>
                        <w:numPr>
                          <w:ilvl w:val="0"/>
                          <w:numId w:val="11"/>
                        </w:numPr>
                        <w:rPr>
                          <w:rFonts w:ascii="Arial" w:hAnsi="Arial" w:cs="Arial"/>
                          <w:b/>
                          <w:sz w:val="24"/>
                          <w:szCs w:val="24"/>
                        </w:rPr>
                      </w:pPr>
                      <w:r>
                        <w:rPr>
                          <w:rFonts w:ascii="Arial" w:hAnsi="Arial" w:cs="Arial"/>
                          <w:b/>
                          <w:sz w:val="24"/>
                          <w:szCs w:val="24"/>
                        </w:rPr>
                        <w:t>A</w:t>
                      </w:r>
                      <w:r w:rsidRPr="00E60A9B">
                        <w:rPr>
                          <w:rFonts w:ascii="Arial" w:hAnsi="Arial" w:cs="Arial"/>
                          <w:b/>
                          <w:sz w:val="24"/>
                          <w:szCs w:val="24"/>
                        </w:rPr>
                        <w:t>ð kynjasamþætting sé höfð að leiðarljósi í öllu starfi skólans</w:t>
                      </w:r>
                    </w:p>
                    <w:p w:rsidR="001638A1" w:rsidRPr="00E60A9B" w:rsidRDefault="001638A1" w:rsidP="004E0185">
                      <w:pPr>
                        <w:pStyle w:val="ListParagraph"/>
                        <w:numPr>
                          <w:ilvl w:val="0"/>
                          <w:numId w:val="11"/>
                        </w:numPr>
                        <w:rPr>
                          <w:rFonts w:ascii="Arial" w:hAnsi="Arial" w:cs="Arial"/>
                          <w:b/>
                          <w:sz w:val="24"/>
                          <w:szCs w:val="24"/>
                        </w:rPr>
                      </w:pPr>
                      <w:r w:rsidRPr="00E60A9B">
                        <w:rPr>
                          <w:rFonts w:ascii="Arial" w:hAnsi="Arial" w:cs="Arial"/>
                          <w:b/>
                          <w:sz w:val="24"/>
                          <w:szCs w:val="24"/>
                        </w:rPr>
                        <w:t>Staðblær sé hvetjandi og stuðli að faglegu og góðu starfsumhverfi</w:t>
                      </w:r>
                    </w:p>
                    <w:p w:rsidR="001638A1" w:rsidRPr="00E60A9B" w:rsidRDefault="001638A1"/>
                  </w:txbxContent>
                </v:textbox>
              </v:shape>
            </w:pict>
          </mc:Fallback>
        </mc:AlternateContent>
      </w:r>
    </w:p>
    <w:p w:rsidR="00121A06" w:rsidRPr="00E60A9B" w:rsidRDefault="00121A06" w:rsidP="001C1E08">
      <w:pPr>
        <w:rPr>
          <w:rFonts w:ascii="Arial" w:hAnsi="Arial" w:cs="Arial"/>
          <w:sz w:val="24"/>
          <w:szCs w:val="24"/>
        </w:rPr>
      </w:pPr>
    </w:p>
    <w:p w:rsidR="003D584F" w:rsidRPr="00E60A9B" w:rsidRDefault="003D584F">
      <w:pPr>
        <w:rPr>
          <w:rFonts w:ascii="Arial" w:hAnsi="Arial" w:cs="Arial"/>
          <w:b/>
          <w:sz w:val="24"/>
          <w:szCs w:val="24"/>
        </w:rPr>
      </w:pPr>
    </w:p>
    <w:p w:rsidR="003D584F" w:rsidRPr="00E60A9B" w:rsidRDefault="003D584F">
      <w:pPr>
        <w:rPr>
          <w:rFonts w:ascii="Arial" w:hAnsi="Arial" w:cs="Arial"/>
          <w:b/>
          <w:sz w:val="24"/>
          <w:szCs w:val="24"/>
        </w:rPr>
      </w:pPr>
    </w:p>
    <w:p w:rsidR="003D584F" w:rsidRPr="00E60A9B" w:rsidRDefault="003D584F">
      <w:pPr>
        <w:rPr>
          <w:rFonts w:ascii="Arial" w:hAnsi="Arial" w:cs="Arial"/>
          <w:b/>
          <w:sz w:val="24"/>
          <w:szCs w:val="24"/>
        </w:rPr>
      </w:pPr>
    </w:p>
    <w:p w:rsidR="004E0185" w:rsidRPr="00E60A9B" w:rsidRDefault="004E0185">
      <w:pPr>
        <w:rPr>
          <w:rFonts w:ascii="Arial" w:hAnsi="Arial" w:cs="Arial"/>
          <w:b/>
          <w:sz w:val="24"/>
          <w:szCs w:val="24"/>
        </w:rPr>
      </w:pPr>
    </w:p>
    <w:p w:rsidR="004E0185" w:rsidRPr="00E60A9B" w:rsidRDefault="004E0185">
      <w:pPr>
        <w:rPr>
          <w:rFonts w:ascii="Arial" w:hAnsi="Arial" w:cs="Arial"/>
          <w:b/>
          <w:sz w:val="24"/>
          <w:szCs w:val="24"/>
        </w:rPr>
      </w:pPr>
    </w:p>
    <w:p w:rsidR="000D6EAA" w:rsidRPr="005D3BEB" w:rsidRDefault="000D6EAA">
      <w:pPr>
        <w:rPr>
          <w:rFonts w:ascii="Arial" w:hAnsi="Arial" w:cs="Arial"/>
          <w:b/>
          <w:sz w:val="24"/>
          <w:szCs w:val="24"/>
        </w:rPr>
      </w:pPr>
    </w:p>
    <w:p w:rsidR="000D6EAA" w:rsidRPr="005D3BEB" w:rsidRDefault="000D6EAA">
      <w:pPr>
        <w:rPr>
          <w:rFonts w:ascii="Arial" w:hAnsi="Arial" w:cs="Arial"/>
          <w:b/>
          <w:sz w:val="24"/>
          <w:szCs w:val="24"/>
        </w:rPr>
      </w:pPr>
    </w:p>
    <w:p w:rsidR="000D6EAA" w:rsidRPr="005D3BEB" w:rsidRDefault="000D6EAA">
      <w:pPr>
        <w:rPr>
          <w:rFonts w:ascii="Arial" w:hAnsi="Arial" w:cs="Arial"/>
          <w:b/>
          <w:sz w:val="24"/>
          <w:szCs w:val="24"/>
        </w:rPr>
      </w:pPr>
    </w:p>
    <w:p w:rsidR="000D6EAA" w:rsidRPr="005D3BEB" w:rsidRDefault="000D6EAA">
      <w:pPr>
        <w:rPr>
          <w:rFonts w:ascii="Arial" w:hAnsi="Arial" w:cs="Arial"/>
          <w:b/>
          <w:sz w:val="24"/>
          <w:szCs w:val="24"/>
        </w:rPr>
      </w:pPr>
    </w:p>
    <w:p w:rsidR="00381ED5" w:rsidRPr="00E60A9B" w:rsidRDefault="00907E96">
      <w:pPr>
        <w:rPr>
          <w:rFonts w:ascii="Arial" w:hAnsi="Arial" w:cs="Arial"/>
          <w:b/>
          <w:sz w:val="24"/>
          <w:szCs w:val="24"/>
        </w:rPr>
      </w:pPr>
      <w:r w:rsidRPr="00E60A9B">
        <w:rPr>
          <w:rFonts w:ascii="Arial" w:hAnsi="Arial" w:cs="Arial"/>
          <w:b/>
          <w:sz w:val="24"/>
          <w:szCs w:val="24"/>
        </w:rPr>
        <w:lastRenderedPageBreak/>
        <w:t xml:space="preserve">Ábyrgð </w:t>
      </w:r>
    </w:p>
    <w:p w:rsidR="00381ED5" w:rsidRPr="00E60A9B" w:rsidRDefault="00F30A39">
      <w:pPr>
        <w:rPr>
          <w:rFonts w:ascii="Arial" w:hAnsi="Arial" w:cs="Arial"/>
          <w:sz w:val="24"/>
          <w:szCs w:val="24"/>
        </w:rPr>
      </w:pPr>
      <w:r w:rsidRPr="00E60A9B">
        <w:rPr>
          <w:rFonts w:ascii="Arial" w:hAnsi="Arial" w:cs="Arial"/>
          <w:sz w:val="24"/>
          <w:szCs w:val="24"/>
        </w:rPr>
        <w:t>Skólastjórnandi</w:t>
      </w:r>
      <w:r w:rsidR="00907E96" w:rsidRPr="00E60A9B">
        <w:rPr>
          <w:rFonts w:ascii="Arial" w:hAnsi="Arial" w:cs="Arial"/>
          <w:sz w:val="24"/>
          <w:szCs w:val="24"/>
        </w:rPr>
        <w:t xml:space="preserve"> ber ábyrgð á jafnréttisáætlun s</w:t>
      </w:r>
      <w:r w:rsidRPr="00E60A9B">
        <w:rPr>
          <w:rFonts w:ascii="Arial" w:hAnsi="Arial" w:cs="Arial"/>
          <w:sz w:val="24"/>
          <w:szCs w:val="24"/>
        </w:rPr>
        <w:t>kólans og skipar jafnréttisteymi</w:t>
      </w:r>
      <w:r w:rsidR="00907E96" w:rsidRPr="00E60A9B">
        <w:rPr>
          <w:rFonts w:ascii="Arial" w:hAnsi="Arial" w:cs="Arial"/>
          <w:sz w:val="24"/>
          <w:szCs w:val="24"/>
        </w:rPr>
        <w:t xml:space="preserve"> sem</w:t>
      </w:r>
      <w:r w:rsidR="00381ED5" w:rsidRPr="00E60A9B">
        <w:rPr>
          <w:rFonts w:ascii="Arial" w:hAnsi="Arial" w:cs="Arial"/>
          <w:sz w:val="24"/>
          <w:szCs w:val="24"/>
        </w:rPr>
        <w:t xml:space="preserve"> ber ábyrgð á</w:t>
      </w:r>
      <w:r w:rsidR="00907E96" w:rsidRPr="00E60A9B">
        <w:rPr>
          <w:rFonts w:ascii="Arial" w:hAnsi="Arial" w:cs="Arial"/>
          <w:sz w:val="24"/>
          <w:szCs w:val="24"/>
        </w:rPr>
        <w:t xml:space="preserve"> framkvæmdaáætlun</w:t>
      </w:r>
      <w:r w:rsidR="00381ED5" w:rsidRPr="00E60A9B">
        <w:rPr>
          <w:rFonts w:ascii="Arial" w:hAnsi="Arial" w:cs="Arial"/>
          <w:sz w:val="24"/>
          <w:szCs w:val="24"/>
        </w:rPr>
        <w:t xml:space="preserve"> og hvenær einstakir þættir hennar eru unnir.</w:t>
      </w:r>
    </w:p>
    <w:p w:rsidR="006971CE" w:rsidRPr="00E60A9B" w:rsidRDefault="006971CE">
      <w:pPr>
        <w:rPr>
          <w:rFonts w:ascii="Arial" w:hAnsi="Arial" w:cs="Arial"/>
          <w:b/>
          <w:sz w:val="24"/>
          <w:szCs w:val="24"/>
        </w:rPr>
      </w:pPr>
    </w:p>
    <w:p w:rsidR="00381ED5" w:rsidRPr="00E60A9B" w:rsidRDefault="00121A06">
      <w:pPr>
        <w:rPr>
          <w:rFonts w:ascii="Arial" w:hAnsi="Arial" w:cs="Arial"/>
          <w:b/>
          <w:sz w:val="24"/>
          <w:szCs w:val="24"/>
        </w:rPr>
      </w:pPr>
      <w:r w:rsidRPr="00E60A9B">
        <w:rPr>
          <w:rFonts w:ascii="Arial" w:hAnsi="Arial" w:cs="Arial"/>
          <w:b/>
          <w:sz w:val="24"/>
          <w:szCs w:val="24"/>
        </w:rPr>
        <w:t>Jafnréttisteymi Krummakots</w:t>
      </w:r>
    </w:p>
    <w:p w:rsidR="00907E96" w:rsidRPr="00E60A9B" w:rsidRDefault="00121A06">
      <w:pPr>
        <w:rPr>
          <w:rFonts w:ascii="Arial" w:hAnsi="Arial" w:cs="Arial"/>
          <w:sz w:val="24"/>
          <w:szCs w:val="24"/>
        </w:rPr>
      </w:pPr>
      <w:r w:rsidRPr="00E60A9B">
        <w:rPr>
          <w:rFonts w:ascii="Arial" w:hAnsi="Arial" w:cs="Arial"/>
          <w:sz w:val="24"/>
          <w:szCs w:val="24"/>
        </w:rPr>
        <w:t>Í jafnréttisteymi</w:t>
      </w:r>
      <w:r w:rsidR="006971CE" w:rsidRPr="00E60A9B">
        <w:rPr>
          <w:rFonts w:ascii="Arial" w:hAnsi="Arial" w:cs="Arial"/>
          <w:sz w:val="24"/>
          <w:szCs w:val="24"/>
        </w:rPr>
        <w:t xml:space="preserve"> eru þrír fulltrúar; stjórnandi og tveir fulltrúar kennara/starfsfólks</w:t>
      </w:r>
      <w:r w:rsidR="003D584F" w:rsidRPr="00E60A9B">
        <w:rPr>
          <w:rFonts w:ascii="Arial" w:hAnsi="Arial" w:cs="Arial"/>
          <w:sz w:val="24"/>
          <w:szCs w:val="24"/>
        </w:rPr>
        <w:t>. Hlutverk teymisins</w:t>
      </w:r>
      <w:r w:rsidR="001E27DE" w:rsidRPr="00E60A9B">
        <w:rPr>
          <w:rFonts w:ascii="Arial" w:hAnsi="Arial" w:cs="Arial"/>
          <w:sz w:val="24"/>
          <w:szCs w:val="24"/>
        </w:rPr>
        <w:t xml:space="preserve"> er</w:t>
      </w:r>
      <w:r w:rsidR="00381ED5" w:rsidRPr="00E60A9B">
        <w:rPr>
          <w:rFonts w:ascii="Arial" w:hAnsi="Arial" w:cs="Arial"/>
          <w:sz w:val="24"/>
          <w:szCs w:val="24"/>
        </w:rPr>
        <w:t>:</w:t>
      </w:r>
    </w:p>
    <w:p w:rsidR="00381ED5" w:rsidRPr="00E60A9B" w:rsidRDefault="001E27DE" w:rsidP="00447D1C">
      <w:pPr>
        <w:pStyle w:val="ListParagraph"/>
        <w:numPr>
          <w:ilvl w:val="0"/>
          <w:numId w:val="1"/>
        </w:numPr>
        <w:rPr>
          <w:rFonts w:ascii="Arial" w:hAnsi="Arial" w:cs="Arial"/>
          <w:sz w:val="24"/>
          <w:szCs w:val="24"/>
        </w:rPr>
      </w:pPr>
      <w:r w:rsidRPr="00E60A9B">
        <w:rPr>
          <w:rFonts w:ascii="Arial" w:hAnsi="Arial" w:cs="Arial"/>
          <w:sz w:val="24"/>
          <w:szCs w:val="24"/>
        </w:rPr>
        <w:t>a</w:t>
      </w:r>
      <w:r w:rsidR="00381ED5" w:rsidRPr="00E60A9B">
        <w:rPr>
          <w:rFonts w:ascii="Arial" w:hAnsi="Arial" w:cs="Arial"/>
          <w:sz w:val="24"/>
          <w:szCs w:val="24"/>
        </w:rPr>
        <w:t xml:space="preserve">ð fylgjast með að unnið sé samkvæmt jafnréttisáætlun </w:t>
      </w:r>
      <w:r w:rsidR="006971CE" w:rsidRPr="00E60A9B">
        <w:rPr>
          <w:rFonts w:ascii="Arial" w:hAnsi="Arial" w:cs="Arial"/>
          <w:sz w:val="24"/>
          <w:szCs w:val="24"/>
        </w:rPr>
        <w:t>leik</w:t>
      </w:r>
      <w:r w:rsidR="00381ED5" w:rsidRPr="00E60A9B">
        <w:rPr>
          <w:rFonts w:ascii="Arial" w:hAnsi="Arial" w:cs="Arial"/>
          <w:sz w:val="24"/>
          <w:szCs w:val="24"/>
        </w:rPr>
        <w:t>skólans.</w:t>
      </w:r>
    </w:p>
    <w:p w:rsidR="00381ED5" w:rsidRPr="00E60A9B" w:rsidRDefault="001E27DE" w:rsidP="00447D1C">
      <w:pPr>
        <w:pStyle w:val="ListParagraph"/>
        <w:numPr>
          <w:ilvl w:val="0"/>
          <w:numId w:val="1"/>
        </w:numPr>
        <w:rPr>
          <w:rFonts w:ascii="Arial" w:hAnsi="Arial" w:cs="Arial"/>
          <w:sz w:val="24"/>
          <w:szCs w:val="24"/>
        </w:rPr>
      </w:pPr>
      <w:r w:rsidRPr="00E60A9B">
        <w:rPr>
          <w:rFonts w:ascii="Arial" w:hAnsi="Arial" w:cs="Arial"/>
          <w:sz w:val="24"/>
          <w:szCs w:val="24"/>
        </w:rPr>
        <w:t>a</w:t>
      </w:r>
      <w:r w:rsidR="00381ED5" w:rsidRPr="00E60A9B">
        <w:rPr>
          <w:rFonts w:ascii="Arial" w:hAnsi="Arial" w:cs="Arial"/>
          <w:sz w:val="24"/>
          <w:szCs w:val="24"/>
        </w:rPr>
        <w:t>ð endurskoða framkvæmdaáætlun árlega.</w:t>
      </w:r>
    </w:p>
    <w:p w:rsidR="00381ED5" w:rsidRPr="00E60A9B" w:rsidRDefault="001E27DE" w:rsidP="00447D1C">
      <w:pPr>
        <w:pStyle w:val="ListParagraph"/>
        <w:numPr>
          <w:ilvl w:val="0"/>
          <w:numId w:val="1"/>
        </w:numPr>
        <w:rPr>
          <w:rFonts w:ascii="Arial" w:hAnsi="Arial" w:cs="Arial"/>
          <w:sz w:val="24"/>
          <w:szCs w:val="24"/>
        </w:rPr>
      </w:pPr>
      <w:r w:rsidRPr="00E60A9B">
        <w:rPr>
          <w:rFonts w:ascii="Arial" w:hAnsi="Arial" w:cs="Arial"/>
          <w:sz w:val="24"/>
          <w:szCs w:val="24"/>
        </w:rPr>
        <w:t>a</w:t>
      </w:r>
      <w:r w:rsidR="00381ED5" w:rsidRPr="00E60A9B">
        <w:rPr>
          <w:rFonts w:ascii="Arial" w:hAnsi="Arial" w:cs="Arial"/>
          <w:sz w:val="24"/>
          <w:szCs w:val="24"/>
        </w:rPr>
        <w:t>ð taka saman gögn sem unnin er</w:t>
      </w:r>
      <w:r w:rsidR="00B21AA8" w:rsidRPr="00E60A9B">
        <w:rPr>
          <w:rFonts w:ascii="Arial" w:hAnsi="Arial" w:cs="Arial"/>
          <w:sz w:val="24"/>
          <w:szCs w:val="24"/>
        </w:rPr>
        <w:t>u</w:t>
      </w:r>
      <w:r w:rsidR="00381ED5" w:rsidRPr="00E60A9B">
        <w:rPr>
          <w:rFonts w:ascii="Arial" w:hAnsi="Arial" w:cs="Arial"/>
          <w:sz w:val="24"/>
          <w:szCs w:val="24"/>
        </w:rPr>
        <w:t xml:space="preserve"> skv. </w:t>
      </w:r>
      <w:r w:rsidR="003D2289" w:rsidRPr="00E60A9B">
        <w:rPr>
          <w:rFonts w:ascii="Arial" w:hAnsi="Arial" w:cs="Arial"/>
          <w:sz w:val="24"/>
          <w:szCs w:val="24"/>
        </w:rPr>
        <w:t>á</w:t>
      </w:r>
      <w:r w:rsidR="00381ED5" w:rsidRPr="00E60A9B">
        <w:rPr>
          <w:rFonts w:ascii="Arial" w:hAnsi="Arial" w:cs="Arial"/>
          <w:sz w:val="24"/>
          <w:szCs w:val="24"/>
        </w:rPr>
        <w:t>ætluninni s.s.</w:t>
      </w:r>
      <w:r w:rsidR="00594CE9" w:rsidRPr="00E60A9B">
        <w:rPr>
          <w:rFonts w:ascii="Arial" w:hAnsi="Arial" w:cs="Arial"/>
          <w:sz w:val="24"/>
          <w:szCs w:val="24"/>
        </w:rPr>
        <w:t xml:space="preserve"> tölulegar upplýsingar og</w:t>
      </w:r>
      <w:r w:rsidR="00381ED5" w:rsidRPr="00E60A9B">
        <w:rPr>
          <w:rFonts w:ascii="Arial" w:hAnsi="Arial" w:cs="Arial"/>
          <w:sz w:val="24"/>
          <w:szCs w:val="24"/>
        </w:rPr>
        <w:t xml:space="preserve"> </w:t>
      </w:r>
      <w:r w:rsidR="00594CE9" w:rsidRPr="00E60A9B">
        <w:rPr>
          <w:rFonts w:ascii="Arial" w:hAnsi="Arial" w:cs="Arial"/>
          <w:sz w:val="24"/>
          <w:szCs w:val="24"/>
        </w:rPr>
        <w:t xml:space="preserve">gera umbætur í kjölfarið sé þess </w:t>
      </w:r>
      <w:r w:rsidR="00381ED5" w:rsidRPr="00E60A9B">
        <w:rPr>
          <w:rFonts w:ascii="Arial" w:hAnsi="Arial" w:cs="Arial"/>
          <w:sz w:val="24"/>
          <w:szCs w:val="24"/>
        </w:rPr>
        <w:t>þörf</w:t>
      </w:r>
      <w:r w:rsidR="003D2289" w:rsidRPr="00E60A9B">
        <w:rPr>
          <w:rFonts w:ascii="Arial" w:hAnsi="Arial" w:cs="Arial"/>
          <w:sz w:val="24"/>
          <w:szCs w:val="24"/>
        </w:rPr>
        <w:t>.</w:t>
      </w:r>
    </w:p>
    <w:p w:rsidR="00396AFD" w:rsidRPr="00E60A9B" w:rsidRDefault="006B7993" w:rsidP="006B7993">
      <w:pPr>
        <w:rPr>
          <w:rFonts w:ascii="Arial" w:hAnsi="Arial" w:cs="Arial"/>
          <w:b/>
          <w:sz w:val="24"/>
          <w:szCs w:val="24"/>
        </w:rPr>
      </w:pPr>
      <w:r>
        <w:rPr>
          <w:rFonts w:ascii="Arial" w:hAnsi="Arial" w:cs="Arial"/>
          <w:sz w:val="24"/>
          <w:szCs w:val="24"/>
        </w:rPr>
        <w:br/>
      </w:r>
      <w:r w:rsidR="00396AFD" w:rsidRPr="00E60A9B">
        <w:rPr>
          <w:rFonts w:ascii="Arial" w:hAnsi="Arial" w:cs="Arial"/>
          <w:b/>
          <w:sz w:val="24"/>
          <w:szCs w:val="24"/>
        </w:rPr>
        <w:t>Starfsfólk</w:t>
      </w:r>
    </w:p>
    <w:p w:rsidR="001D2A7B" w:rsidRPr="00E60A9B" w:rsidRDefault="00396AFD" w:rsidP="00012DFC">
      <w:pPr>
        <w:rPr>
          <w:rFonts w:ascii="Arial" w:eastAsia="Times New Roman" w:hAnsi="Arial" w:cs="Arial"/>
          <w:noProof/>
          <w:sz w:val="24"/>
          <w:szCs w:val="24"/>
          <w:lang w:eastAsia="en-US"/>
        </w:rPr>
      </w:pPr>
      <w:r w:rsidRPr="00E60A9B">
        <w:rPr>
          <w:rFonts w:ascii="Arial" w:hAnsi="Arial" w:cs="Arial"/>
          <w:sz w:val="24"/>
          <w:szCs w:val="24"/>
        </w:rPr>
        <w:t>Þess skal gætt í öllum starfsháttum skólans og daglegri</w:t>
      </w:r>
      <w:r w:rsidR="001E27DE" w:rsidRPr="00E60A9B">
        <w:rPr>
          <w:rFonts w:ascii="Arial" w:hAnsi="Arial" w:cs="Arial"/>
          <w:sz w:val="24"/>
          <w:szCs w:val="24"/>
        </w:rPr>
        <w:t xml:space="preserve"> umgengni við starfsfólk að því</w:t>
      </w:r>
      <w:r w:rsidRPr="00E60A9B">
        <w:rPr>
          <w:rFonts w:ascii="Arial" w:hAnsi="Arial" w:cs="Arial"/>
          <w:sz w:val="24"/>
          <w:szCs w:val="24"/>
        </w:rPr>
        <w:t xml:space="preserve"> sé ekki mismunað á grundvelli kynferðis. </w:t>
      </w:r>
      <w:r w:rsidR="001D2A7B" w:rsidRPr="00E60A9B">
        <w:rPr>
          <w:rFonts w:ascii="Arial" w:eastAsia="Times New Roman" w:hAnsi="Arial" w:cs="Arial"/>
          <w:noProof/>
          <w:sz w:val="24"/>
          <w:szCs w:val="24"/>
          <w:lang w:eastAsia="en-US"/>
        </w:rPr>
        <w:t xml:space="preserve">Gæta skal jafnréttis </w:t>
      </w:r>
      <w:r w:rsidR="002D0785" w:rsidRPr="00E60A9B">
        <w:rPr>
          <w:rFonts w:ascii="Arial" w:eastAsia="Times New Roman" w:hAnsi="Arial" w:cs="Arial"/>
          <w:noProof/>
          <w:sz w:val="24"/>
          <w:szCs w:val="24"/>
          <w:lang w:eastAsia="en-US"/>
        </w:rPr>
        <w:t xml:space="preserve">meðal starfsmanna sem vinna sambærileg störf </w:t>
      </w:r>
      <w:r w:rsidR="001D2A7B" w:rsidRPr="00E60A9B">
        <w:rPr>
          <w:rFonts w:ascii="Arial" w:eastAsia="Times New Roman" w:hAnsi="Arial" w:cs="Arial"/>
          <w:noProof/>
          <w:sz w:val="24"/>
          <w:szCs w:val="24"/>
          <w:lang w:eastAsia="en-US"/>
        </w:rPr>
        <w:t xml:space="preserve">hvað varðar ábyrgð og </w:t>
      </w:r>
      <w:r w:rsidR="002D0785" w:rsidRPr="00E60A9B">
        <w:rPr>
          <w:rFonts w:ascii="Arial" w:eastAsia="Times New Roman" w:hAnsi="Arial" w:cs="Arial"/>
          <w:noProof/>
          <w:sz w:val="24"/>
          <w:szCs w:val="24"/>
          <w:lang w:eastAsia="en-US"/>
        </w:rPr>
        <w:t>þátttöku</w:t>
      </w:r>
      <w:r w:rsidR="005F2DBB" w:rsidRPr="00E60A9B">
        <w:rPr>
          <w:rFonts w:ascii="Arial" w:eastAsia="Times New Roman" w:hAnsi="Arial" w:cs="Arial"/>
          <w:noProof/>
          <w:sz w:val="24"/>
          <w:szCs w:val="24"/>
          <w:lang w:eastAsia="en-US"/>
        </w:rPr>
        <w:t xml:space="preserve"> í starfsteymum/nefndum.</w:t>
      </w:r>
    </w:p>
    <w:p w:rsidR="001D2A7B" w:rsidRPr="00E60A9B" w:rsidRDefault="000D6EAA" w:rsidP="001D2A7B">
      <w:pPr>
        <w:pStyle w:val="ListParagraph"/>
        <w:numPr>
          <w:ilvl w:val="0"/>
          <w:numId w:val="12"/>
        </w:numPr>
        <w:spacing w:after="0" w:line="240" w:lineRule="auto"/>
        <w:jc w:val="both"/>
        <w:rPr>
          <w:rFonts w:ascii="Arial" w:eastAsia="Times New Roman" w:hAnsi="Arial" w:cs="Arial"/>
          <w:noProof/>
          <w:sz w:val="24"/>
          <w:szCs w:val="24"/>
          <w:lang w:eastAsia="en-US"/>
        </w:rPr>
      </w:pPr>
      <w:r>
        <w:rPr>
          <w:rFonts w:ascii="Arial" w:eastAsia="Times New Roman" w:hAnsi="Arial" w:cs="Arial"/>
          <w:noProof/>
          <w:sz w:val="24"/>
          <w:szCs w:val="24"/>
          <w:lang w:eastAsia="en-US"/>
        </w:rPr>
        <w:t>G</w:t>
      </w:r>
      <w:r w:rsidR="001D2A7B" w:rsidRPr="00E60A9B">
        <w:rPr>
          <w:rFonts w:ascii="Arial" w:eastAsia="Times New Roman" w:hAnsi="Arial" w:cs="Arial"/>
          <w:noProof/>
          <w:sz w:val="24"/>
          <w:szCs w:val="24"/>
          <w:lang w:eastAsia="en-US"/>
        </w:rPr>
        <w:t>reiða skal jöfn laun og tryggja sömu kjör fyrir jafnverðmæt og sambærileg störf.</w:t>
      </w:r>
    </w:p>
    <w:p w:rsidR="001D2A7B" w:rsidRPr="00E60A9B" w:rsidRDefault="001D2A7B" w:rsidP="001D2A7B">
      <w:pPr>
        <w:pStyle w:val="ListParagraph"/>
        <w:numPr>
          <w:ilvl w:val="0"/>
          <w:numId w:val="12"/>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 xml:space="preserve">Gæta skal að því að auglýsingar og kynningarefni </w:t>
      </w:r>
      <w:r w:rsidR="00ED6B48" w:rsidRPr="00E60A9B">
        <w:rPr>
          <w:rFonts w:ascii="Arial" w:eastAsia="Times New Roman" w:hAnsi="Arial" w:cs="Arial"/>
          <w:noProof/>
          <w:sz w:val="24"/>
          <w:szCs w:val="24"/>
          <w:lang w:eastAsia="en-US"/>
        </w:rPr>
        <w:t xml:space="preserve">á vegum </w:t>
      </w:r>
      <w:r w:rsidRPr="00E60A9B">
        <w:rPr>
          <w:rFonts w:ascii="Arial" w:eastAsia="Times New Roman" w:hAnsi="Arial" w:cs="Arial"/>
          <w:noProof/>
          <w:sz w:val="24"/>
          <w:szCs w:val="24"/>
          <w:lang w:eastAsia="en-US"/>
        </w:rPr>
        <w:t xml:space="preserve">skólans </w:t>
      </w:r>
      <w:r w:rsidR="00012DFC">
        <w:rPr>
          <w:rFonts w:ascii="Arial" w:eastAsia="Times New Roman" w:hAnsi="Arial" w:cs="Arial"/>
          <w:noProof/>
          <w:sz w:val="24"/>
          <w:szCs w:val="24"/>
          <w:lang w:eastAsia="en-US"/>
        </w:rPr>
        <w:t>mismuni ekki kynjunum</w:t>
      </w:r>
      <w:r w:rsidRPr="00E60A9B">
        <w:rPr>
          <w:rFonts w:ascii="Arial" w:eastAsia="Times New Roman" w:hAnsi="Arial" w:cs="Arial"/>
          <w:noProof/>
          <w:sz w:val="24"/>
          <w:szCs w:val="24"/>
          <w:lang w:eastAsia="en-US"/>
        </w:rPr>
        <w:t>.</w:t>
      </w:r>
    </w:p>
    <w:p w:rsidR="001D2A7B" w:rsidRPr="00E60A9B" w:rsidRDefault="001D2A7B" w:rsidP="001D2A7B">
      <w:pPr>
        <w:pStyle w:val="ListParagraph"/>
        <w:numPr>
          <w:ilvl w:val="0"/>
          <w:numId w:val="12"/>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Við leggjum áherslu á að allir starfsmenn geti eflt kunnáttu sína og hæfni.</w:t>
      </w:r>
    </w:p>
    <w:p w:rsidR="00423B8B" w:rsidRPr="00E60A9B" w:rsidRDefault="001D2A7B" w:rsidP="00423B8B">
      <w:pPr>
        <w:pStyle w:val="ListParagraph"/>
        <w:numPr>
          <w:ilvl w:val="0"/>
          <w:numId w:val="12"/>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Við leggjum áherslu á góðan starfsanda, sem hvetur til góðra og skapandi verka, þar</w:t>
      </w:r>
      <w:r w:rsidR="00ED6B48" w:rsidRPr="00E60A9B">
        <w:rPr>
          <w:rFonts w:ascii="Arial" w:eastAsia="Times New Roman" w:hAnsi="Arial" w:cs="Arial"/>
          <w:noProof/>
          <w:sz w:val="24"/>
          <w:szCs w:val="24"/>
          <w:lang w:eastAsia="en-US"/>
        </w:rPr>
        <w:t xml:space="preserve"> sem öll störf njóta virðingar.</w:t>
      </w:r>
      <w:r w:rsidRPr="00E60A9B">
        <w:rPr>
          <w:rFonts w:ascii="Arial" w:eastAsia="Times New Roman" w:hAnsi="Arial" w:cs="Arial"/>
          <w:noProof/>
          <w:sz w:val="24"/>
          <w:szCs w:val="24"/>
          <w:lang w:eastAsia="en-US"/>
        </w:rPr>
        <w:t xml:space="preserve"> Koma skal fram við alla starfsmenn, foreldra og börn af virðingu.</w:t>
      </w:r>
    </w:p>
    <w:p w:rsidR="001D2A7B" w:rsidRPr="00E60A9B" w:rsidRDefault="00423B8B" w:rsidP="00423B8B">
      <w:pPr>
        <w:pStyle w:val="ListParagraph"/>
        <w:numPr>
          <w:ilvl w:val="0"/>
          <w:numId w:val="12"/>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 xml:space="preserve"> </w:t>
      </w:r>
      <w:r w:rsidR="001D2A7B" w:rsidRPr="00E60A9B">
        <w:rPr>
          <w:rFonts w:ascii="Arial" w:eastAsia="Times New Roman" w:hAnsi="Arial" w:cs="Arial"/>
          <w:noProof/>
          <w:sz w:val="24"/>
          <w:szCs w:val="24"/>
          <w:lang w:eastAsia="en-US"/>
        </w:rPr>
        <w:t>Við leggju</w:t>
      </w:r>
      <w:r w:rsidR="007D2051">
        <w:rPr>
          <w:rFonts w:ascii="Arial" w:eastAsia="Times New Roman" w:hAnsi="Arial" w:cs="Arial"/>
          <w:noProof/>
          <w:sz w:val="24"/>
          <w:szCs w:val="24"/>
          <w:lang w:eastAsia="en-US"/>
        </w:rPr>
        <w:t>m</w:t>
      </w:r>
      <w:r w:rsidR="001D2A7B" w:rsidRPr="00E60A9B">
        <w:rPr>
          <w:rFonts w:ascii="Arial" w:eastAsia="Times New Roman" w:hAnsi="Arial" w:cs="Arial"/>
          <w:noProof/>
          <w:sz w:val="24"/>
          <w:szCs w:val="24"/>
          <w:lang w:eastAsia="en-US"/>
        </w:rPr>
        <w:t xml:space="preserve"> áherslu á afnám staðalímynda kynnjana.</w:t>
      </w:r>
    </w:p>
    <w:p w:rsidR="001D2A7B" w:rsidRPr="00E60A9B" w:rsidRDefault="001D2A7B" w:rsidP="001D2A7B">
      <w:pPr>
        <w:pStyle w:val="ListParagraph"/>
        <w:numPr>
          <w:ilvl w:val="0"/>
          <w:numId w:val="13"/>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sz w:val="24"/>
          <w:szCs w:val="24"/>
        </w:rPr>
        <w:t>Tryggja skal að kennarar og aðrir starfsmenn hljóti fræðslu um jafnréttismál.</w:t>
      </w:r>
    </w:p>
    <w:p w:rsidR="001D2A7B" w:rsidRPr="00E60A9B" w:rsidRDefault="001D2A7B" w:rsidP="001D2A7B">
      <w:pPr>
        <w:pStyle w:val="ListParagraph"/>
        <w:numPr>
          <w:ilvl w:val="0"/>
          <w:numId w:val="13"/>
        </w:numPr>
        <w:spacing w:after="0" w:line="240" w:lineRule="auto"/>
        <w:jc w:val="both"/>
        <w:rPr>
          <w:rFonts w:ascii="Arial" w:eastAsia="Times New Roman" w:hAnsi="Arial" w:cs="Arial"/>
          <w:noProof/>
          <w:sz w:val="24"/>
          <w:szCs w:val="24"/>
          <w:lang w:eastAsia="en-US"/>
        </w:rPr>
      </w:pPr>
      <w:r w:rsidRPr="00E60A9B">
        <w:rPr>
          <w:rFonts w:ascii="Arial" w:eastAsia="Times New Roman" w:hAnsi="Arial" w:cs="Arial"/>
          <w:sz w:val="24"/>
          <w:szCs w:val="24"/>
        </w:rPr>
        <w:t>Tryggt skal að jafnréttissjónarmiða sé gætt við stöðuveitingar.</w:t>
      </w:r>
    </w:p>
    <w:p w:rsidR="00447D1C" w:rsidRPr="00E60A9B" w:rsidRDefault="00447D1C" w:rsidP="003D2289">
      <w:pPr>
        <w:rPr>
          <w:rFonts w:ascii="Arial" w:hAnsi="Arial" w:cs="Arial"/>
          <w:b/>
          <w:sz w:val="24"/>
          <w:szCs w:val="24"/>
        </w:rPr>
      </w:pPr>
    </w:p>
    <w:p w:rsidR="003D2289" w:rsidRPr="00E60A9B" w:rsidRDefault="003D2289" w:rsidP="003D2289">
      <w:pPr>
        <w:rPr>
          <w:rFonts w:ascii="Arial" w:hAnsi="Arial" w:cs="Arial"/>
          <w:b/>
          <w:sz w:val="24"/>
          <w:szCs w:val="24"/>
        </w:rPr>
      </w:pPr>
      <w:r w:rsidRPr="00E60A9B">
        <w:rPr>
          <w:rFonts w:ascii="Arial" w:hAnsi="Arial" w:cs="Arial"/>
          <w:b/>
          <w:sz w:val="24"/>
          <w:szCs w:val="24"/>
        </w:rPr>
        <w:t>Störf</w:t>
      </w:r>
    </w:p>
    <w:p w:rsidR="003D2289" w:rsidRPr="00E60A9B" w:rsidRDefault="003D2289" w:rsidP="00066DFA">
      <w:pPr>
        <w:pStyle w:val="Footer"/>
        <w:rPr>
          <w:rFonts w:ascii="Arial" w:hAnsi="Arial" w:cs="Arial"/>
        </w:rPr>
      </w:pPr>
      <w:r w:rsidRPr="00E60A9B">
        <w:rPr>
          <w:rFonts w:ascii="Arial" w:hAnsi="Arial" w:cs="Arial"/>
          <w:sz w:val="24"/>
          <w:szCs w:val="24"/>
        </w:rPr>
        <w:t xml:space="preserve">Meirihluti starfsfólks </w:t>
      </w:r>
      <w:r w:rsidR="00423B8B" w:rsidRPr="00E60A9B">
        <w:rPr>
          <w:rFonts w:ascii="Arial" w:hAnsi="Arial" w:cs="Arial"/>
          <w:sz w:val="24"/>
          <w:szCs w:val="24"/>
        </w:rPr>
        <w:t>Krummakots eru konur. Í október</w:t>
      </w:r>
      <w:r w:rsidRPr="00E60A9B">
        <w:rPr>
          <w:rFonts w:ascii="Arial" w:hAnsi="Arial" w:cs="Arial"/>
          <w:sz w:val="24"/>
          <w:szCs w:val="24"/>
        </w:rPr>
        <w:t xml:space="preserve"> </w:t>
      </w:r>
      <w:r w:rsidR="001E27DE" w:rsidRPr="00E60A9B">
        <w:rPr>
          <w:rFonts w:ascii="Arial" w:hAnsi="Arial" w:cs="Arial"/>
          <w:sz w:val="24"/>
          <w:szCs w:val="24"/>
        </w:rPr>
        <w:t>2014 var kynjasamsetning þannig að</w:t>
      </w:r>
      <w:r w:rsidRPr="00E60A9B">
        <w:rPr>
          <w:rFonts w:ascii="Arial" w:hAnsi="Arial" w:cs="Arial"/>
          <w:sz w:val="24"/>
          <w:szCs w:val="24"/>
        </w:rPr>
        <w:t xml:space="preserve"> </w:t>
      </w:r>
      <w:r w:rsidR="00423B8B" w:rsidRPr="00E60A9B">
        <w:rPr>
          <w:rFonts w:ascii="Arial" w:hAnsi="Arial" w:cs="Arial"/>
          <w:sz w:val="24"/>
          <w:szCs w:val="24"/>
        </w:rPr>
        <w:t>1 karl og 16</w:t>
      </w:r>
      <w:r w:rsidR="00396AFD" w:rsidRPr="00E60A9B">
        <w:rPr>
          <w:rFonts w:ascii="Arial" w:hAnsi="Arial" w:cs="Arial"/>
          <w:sz w:val="24"/>
          <w:szCs w:val="24"/>
        </w:rPr>
        <w:t xml:space="preserve"> konur</w:t>
      </w:r>
      <w:r w:rsidR="001E27DE" w:rsidRPr="00E60A9B">
        <w:rPr>
          <w:rFonts w:ascii="Arial" w:hAnsi="Arial" w:cs="Arial"/>
          <w:sz w:val="24"/>
          <w:szCs w:val="24"/>
        </w:rPr>
        <w:t xml:space="preserve"> vinna við skólann</w:t>
      </w:r>
      <w:r w:rsidR="00396AFD" w:rsidRPr="00E60A9B">
        <w:rPr>
          <w:rFonts w:ascii="Arial" w:hAnsi="Arial" w:cs="Arial"/>
          <w:sz w:val="24"/>
          <w:szCs w:val="24"/>
        </w:rPr>
        <w:t>. Karlar eru því</w:t>
      </w:r>
      <w:r w:rsidR="00423B8B" w:rsidRPr="00E60A9B">
        <w:rPr>
          <w:rFonts w:ascii="Arial" w:hAnsi="Arial" w:cs="Arial"/>
          <w:sz w:val="24"/>
          <w:szCs w:val="24"/>
        </w:rPr>
        <w:t xml:space="preserve"> 6</w:t>
      </w:r>
      <w:r w:rsidR="00396AFD" w:rsidRPr="00E60A9B">
        <w:rPr>
          <w:rFonts w:ascii="Arial" w:hAnsi="Arial" w:cs="Arial"/>
          <w:sz w:val="24"/>
          <w:szCs w:val="24"/>
        </w:rPr>
        <w:t>%</w:t>
      </w:r>
      <w:r w:rsidR="00865260" w:rsidRPr="00E60A9B">
        <w:rPr>
          <w:rFonts w:ascii="Arial" w:hAnsi="Arial" w:cs="Arial"/>
          <w:sz w:val="24"/>
          <w:szCs w:val="24"/>
        </w:rPr>
        <w:t xml:space="preserve"> af starfsfólki skólans. Við nýráðningar verður leitas</w:t>
      </w:r>
      <w:r w:rsidR="00594CE9" w:rsidRPr="00E60A9B">
        <w:rPr>
          <w:rFonts w:ascii="Arial" w:hAnsi="Arial" w:cs="Arial"/>
          <w:sz w:val="24"/>
          <w:szCs w:val="24"/>
        </w:rPr>
        <w:t xml:space="preserve">t við að jafna kynjahlutfallið </w:t>
      </w:r>
      <w:r w:rsidR="001E27DE" w:rsidRPr="00E60A9B">
        <w:rPr>
          <w:rFonts w:ascii="Arial" w:hAnsi="Arial" w:cs="Arial"/>
        </w:rPr>
        <w:t>(sbr. 18., 20. og 23. gr. l</w:t>
      </w:r>
      <w:r w:rsidR="00594CE9" w:rsidRPr="00E60A9B">
        <w:rPr>
          <w:rFonts w:ascii="Arial" w:hAnsi="Arial" w:cs="Arial"/>
        </w:rPr>
        <w:t>aga um jafna stöðu og jafnan rétt kvenna og karla nr. 10/2008).</w:t>
      </w:r>
    </w:p>
    <w:p w:rsidR="00066DFA" w:rsidRPr="00E60A9B" w:rsidRDefault="00066DFA" w:rsidP="00066DFA">
      <w:pPr>
        <w:pStyle w:val="Footer"/>
        <w:rPr>
          <w:rFonts w:ascii="Arial" w:hAnsi="Arial" w:cs="Arial"/>
        </w:rPr>
      </w:pPr>
    </w:p>
    <w:p w:rsidR="00423B8B" w:rsidRPr="00E60A9B" w:rsidRDefault="001E27DE" w:rsidP="00066DFA">
      <w:pPr>
        <w:pStyle w:val="ListParagraph"/>
        <w:numPr>
          <w:ilvl w:val="0"/>
          <w:numId w:val="17"/>
        </w:numPr>
        <w:rPr>
          <w:rFonts w:ascii="Arial" w:hAnsi="Arial" w:cs="Arial"/>
          <w:sz w:val="24"/>
          <w:szCs w:val="24"/>
        </w:rPr>
      </w:pPr>
      <w:r w:rsidRPr="00E60A9B">
        <w:rPr>
          <w:rFonts w:ascii="Arial" w:hAnsi="Arial" w:cs="Arial"/>
          <w:sz w:val="24"/>
          <w:szCs w:val="24"/>
        </w:rPr>
        <w:t xml:space="preserve">Hvernig: </w:t>
      </w:r>
      <w:r w:rsidR="00423B8B" w:rsidRPr="00E60A9B">
        <w:rPr>
          <w:rFonts w:ascii="Arial" w:hAnsi="Arial" w:cs="Arial"/>
          <w:sz w:val="24"/>
          <w:szCs w:val="24"/>
        </w:rPr>
        <w:t>Leitast skal við að starfsauglýsingar höfði jafnt til kvenna og karla þegar störf eru auglýst með það í huga að jafna hlutfall kynjanna í starfsmannahópnum.</w:t>
      </w:r>
    </w:p>
    <w:p w:rsidR="00865260" w:rsidRPr="00E60A9B" w:rsidRDefault="00594CE9" w:rsidP="00447D1C">
      <w:pPr>
        <w:pStyle w:val="ListParagraph"/>
        <w:numPr>
          <w:ilvl w:val="0"/>
          <w:numId w:val="2"/>
        </w:numPr>
        <w:rPr>
          <w:rFonts w:ascii="Arial" w:hAnsi="Arial" w:cs="Arial"/>
          <w:sz w:val="24"/>
          <w:szCs w:val="24"/>
        </w:rPr>
      </w:pPr>
      <w:r w:rsidRPr="00E60A9B">
        <w:rPr>
          <w:rFonts w:ascii="Arial" w:hAnsi="Arial" w:cs="Arial"/>
          <w:sz w:val="24"/>
          <w:szCs w:val="24"/>
        </w:rPr>
        <w:t>Hver: S</w:t>
      </w:r>
      <w:r w:rsidR="00865260" w:rsidRPr="00E60A9B">
        <w:rPr>
          <w:rFonts w:ascii="Arial" w:hAnsi="Arial" w:cs="Arial"/>
          <w:sz w:val="24"/>
          <w:szCs w:val="24"/>
        </w:rPr>
        <w:t>kólastjórnendur</w:t>
      </w:r>
      <w:r w:rsidRPr="00E60A9B">
        <w:rPr>
          <w:rFonts w:ascii="Arial" w:hAnsi="Arial" w:cs="Arial"/>
          <w:sz w:val="24"/>
          <w:szCs w:val="24"/>
        </w:rPr>
        <w:t>.</w:t>
      </w:r>
    </w:p>
    <w:p w:rsidR="00865260" w:rsidRPr="00E60A9B" w:rsidRDefault="00865260" w:rsidP="00447D1C">
      <w:pPr>
        <w:pStyle w:val="ListParagraph"/>
        <w:numPr>
          <w:ilvl w:val="0"/>
          <w:numId w:val="2"/>
        </w:numPr>
        <w:rPr>
          <w:rFonts w:ascii="Arial" w:hAnsi="Arial" w:cs="Arial"/>
          <w:sz w:val="24"/>
          <w:szCs w:val="24"/>
        </w:rPr>
      </w:pPr>
      <w:r w:rsidRPr="00E60A9B">
        <w:rPr>
          <w:rFonts w:ascii="Arial" w:hAnsi="Arial" w:cs="Arial"/>
          <w:sz w:val="24"/>
          <w:szCs w:val="24"/>
        </w:rPr>
        <w:t xml:space="preserve">Hvenær: </w:t>
      </w:r>
      <w:r w:rsidR="00423B8B" w:rsidRPr="00E60A9B">
        <w:rPr>
          <w:rFonts w:ascii="Arial" w:hAnsi="Arial" w:cs="Arial"/>
          <w:sz w:val="24"/>
          <w:szCs w:val="24"/>
        </w:rPr>
        <w:t>Þegar störf eru auglýst</w:t>
      </w:r>
      <w:r w:rsidRPr="00E60A9B">
        <w:rPr>
          <w:rFonts w:ascii="Arial" w:hAnsi="Arial" w:cs="Arial"/>
          <w:sz w:val="24"/>
          <w:szCs w:val="24"/>
        </w:rPr>
        <w:t>.</w:t>
      </w:r>
    </w:p>
    <w:p w:rsidR="00865260" w:rsidRPr="00E60A9B" w:rsidRDefault="00865260" w:rsidP="003D2289">
      <w:pPr>
        <w:rPr>
          <w:rFonts w:ascii="Arial" w:hAnsi="Arial" w:cs="Arial"/>
          <w:b/>
          <w:sz w:val="24"/>
          <w:szCs w:val="24"/>
        </w:rPr>
      </w:pPr>
      <w:r w:rsidRPr="00E60A9B">
        <w:rPr>
          <w:rFonts w:ascii="Arial" w:hAnsi="Arial" w:cs="Arial"/>
          <w:b/>
          <w:sz w:val="24"/>
          <w:szCs w:val="24"/>
        </w:rPr>
        <w:lastRenderedPageBreak/>
        <w:t>Starfsþjálfun og endurmenntun</w:t>
      </w:r>
    </w:p>
    <w:p w:rsidR="00594CE9" w:rsidRPr="00E60A9B" w:rsidRDefault="00865260" w:rsidP="00594CE9">
      <w:pPr>
        <w:pStyle w:val="Footer"/>
        <w:rPr>
          <w:rFonts w:ascii="Arial" w:hAnsi="Arial" w:cs="Arial"/>
          <w:sz w:val="24"/>
          <w:szCs w:val="24"/>
        </w:rPr>
      </w:pPr>
      <w:r w:rsidRPr="00E60A9B">
        <w:rPr>
          <w:rFonts w:ascii="Arial" w:hAnsi="Arial" w:cs="Arial"/>
          <w:sz w:val="24"/>
          <w:szCs w:val="24"/>
        </w:rPr>
        <w:t xml:space="preserve">Konum og körlum sem vinna sambærileg störf í skólanum skal til jafns standa til boða </w:t>
      </w:r>
      <w:r w:rsidR="00594CE9" w:rsidRPr="00E60A9B">
        <w:rPr>
          <w:rFonts w:ascii="Arial" w:hAnsi="Arial" w:cs="Arial"/>
          <w:sz w:val="24"/>
          <w:szCs w:val="24"/>
        </w:rPr>
        <w:t xml:space="preserve">starfsþjálfun og endurmenntun ( sbr. 18., 20. og 23. gr. </w:t>
      </w:r>
      <w:r w:rsidR="0040755B" w:rsidRPr="00E60A9B">
        <w:rPr>
          <w:rFonts w:ascii="Arial" w:hAnsi="Arial" w:cs="Arial"/>
          <w:sz w:val="24"/>
          <w:szCs w:val="24"/>
        </w:rPr>
        <w:t>l</w:t>
      </w:r>
      <w:r w:rsidR="00594CE9" w:rsidRPr="00E60A9B">
        <w:rPr>
          <w:rFonts w:ascii="Arial" w:hAnsi="Arial" w:cs="Arial"/>
          <w:sz w:val="24"/>
          <w:szCs w:val="24"/>
        </w:rPr>
        <w:t>aga um jafna stöðu og jafnan rétt kvenna og karla nr. 10/2008).</w:t>
      </w:r>
    </w:p>
    <w:p w:rsidR="00865260" w:rsidRPr="00E60A9B" w:rsidRDefault="00865260" w:rsidP="003D2289">
      <w:pPr>
        <w:rPr>
          <w:rFonts w:ascii="Arial" w:hAnsi="Arial" w:cs="Arial"/>
          <w:sz w:val="24"/>
          <w:szCs w:val="24"/>
        </w:rPr>
      </w:pPr>
    </w:p>
    <w:p w:rsidR="00066DFA" w:rsidRPr="00E60A9B" w:rsidRDefault="00865260" w:rsidP="00447D1C">
      <w:pPr>
        <w:pStyle w:val="ListParagraph"/>
        <w:numPr>
          <w:ilvl w:val="0"/>
          <w:numId w:val="3"/>
        </w:numPr>
        <w:rPr>
          <w:rFonts w:ascii="Arial" w:hAnsi="Arial" w:cs="Arial"/>
          <w:sz w:val="24"/>
          <w:szCs w:val="24"/>
        </w:rPr>
      </w:pPr>
      <w:r w:rsidRPr="00E60A9B">
        <w:rPr>
          <w:rFonts w:ascii="Arial" w:hAnsi="Arial" w:cs="Arial"/>
          <w:sz w:val="24"/>
          <w:szCs w:val="24"/>
        </w:rPr>
        <w:t xml:space="preserve">Hvernig: Við gerð símenntunaráætlana skal þess gætt að kynjunum sé ekki mismunað og tilboð séu við hæfi beggja kynja. </w:t>
      </w:r>
    </w:p>
    <w:p w:rsidR="00865260" w:rsidRPr="00E60A9B" w:rsidRDefault="00865260" w:rsidP="00447D1C">
      <w:pPr>
        <w:pStyle w:val="ListParagraph"/>
        <w:numPr>
          <w:ilvl w:val="0"/>
          <w:numId w:val="3"/>
        </w:numPr>
        <w:rPr>
          <w:rFonts w:ascii="Arial" w:hAnsi="Arial" w:cs="Arial"/>
          <w:sz w:val="24"/>
          <w:szCs w:val="24"/>
        </w:rPr>
      </w:pPr>
      <w:r w:rsidRPr="00E60A9B">
        <w:rPr>
          <w:rFonts w:ascii="Arial" w:hAnsi="Arial" w:cs="Arial"/>
          <w:sz w:val="24"/>
          <w:szCs w:val="24"/>
        </w:rPr>
        <w:t xml:space="preserve">Starfsfólki skal standa til boða fræðsla um jafnréttismál. </w:t>
      </w:r>
    </w:p>
    <w:p w:rsidR="00865260" w:rsidRPr="00E60A9B" w:rsidRDefault="00865260" w:rsidP="00447D1C">
      <w:pPr>
        <w:pStyle w:val="ListParagraph"/>
        <w:numPr>
          <w:ilvl w:val="0"/>
          <w:numId w:val="3"/>
        </w:numPr>
        <w:rPr>
          <w:rFonts w:ascii="Arial" w:hAnsi="Arial" w:cs="Arial"/>
          <w:sz w:val="24"/>
          <w:szCs w:val="24"/>
        </w:rPr>
      </w:pPr>
      <w:r w:rsidRPr="00E60A9B">
        <w:rPr>
          <w:rFonts w:ascii="Arial" w:hAnsi="Arial" w:cs="Arial"/>
          <w:sz w:val="24"/>
          <w:szCs w:val="24"/>
        </w:rPr>
        <w:t>Hver</w:t>
      </w:r>
      <w:r w:rsidR="00594CE9" w:rsidRPr="00E60A9B">
        <w:rPr>
          <w:rFonts w:ascii="Arial" w:hAnsi="Arial" w:cs="Arial"/>
          <w:sz w:val="24"/>
          <w:szCs w:val="24"/>
        </w:rPr>
        <w:t>: Skólastjórnendur</w:t>
      </w:r>
      <w:r w:rsidRPr="00E60A9B">
        <w:rPr>
          <w:rFonts w:ascii="Arial" w:hAnsi="Arial" w:cs="Arial"/>
          <w:sz w:val="24"/>
          <w:szCs w:val="24"/>
        </w:rPr>
        <w:t>.</w:t>
      </w:r>
    </w:p>
    <w:p w:rsidR="00865260" w:rsidRPr="00E60A9B" w:rsidRDefault="00865260" w:rsidP="00447D1C">
      <w:pPr>
        <w:pStyle w:val="ListParagraph"/>
        <w:numPr>
          <w:ilvl w:val="0"/>
          <w:numId w:val="3"/>
        </w:numPr>
        <w:rPr>
          <w:rFonts w:ascii="Arial" w:hAnsi="Arial" w:cs="Arial"/>
          <w:sz w:val="24"/>
          <w:szCs w:val="24"/>
        </w:rPr>
      </w:pPr>
      <w:r w:rsidRPr="00E60A9B">
        <w:rPr>
          <w:rFonts w:ascii="Arial" w:hAnsi="Arial" w:cs="Arial"/>
          <w:sz w:val="24"/>
          <w:szCs w:val="24"/>
        </w:rPr>
        <w:t xml:space="preserve">Hvenær: </w:t>
      </w:r>
      <w:r w:rsidR="005D3BEB">
        <w:rPr>
          <w:rFonts w:ascii="Arial" w:hAnsi="Arial" w:cs="Arial"/>
          <w:sz w:val="24"/>
          <w:szCs w:val="24"/>
        </w:rPr>
        <w:t>Við gerð sí</w:t>
      </w:r>
      <w:r w:rsidR="00D616C2" w:rsidRPr="00E60A9B">
        <w:rPr>
          <w:rFonts w:ascii="Arial" w:hAnsi="Arial" w:cs="Arial"/>
          <w:sz w:val="24"/>
          <w:szCs w:val="24"/>
        </w:rPr>
        <w:t>menntunaráætlana skólans</w:t>
      </w:r>
      <w:r w:rsidR="005D3BEB">
        <w:rPr>
          <w:rFonts w:ascii="Arial" w:hAnsi="Arial" w:cs="Arial"/>
          <w:sz w:val="24"/>
          <w:szCs w:val="24"/>
        </w:rPr>
        <w:t xml:space="preserve"> ár hvert</w:t>
      </w:r>
      <w:r w:rsidR="00D616C2" w:rsidRPr="00E60A9B">
        <w:rPr>
          <w:rFonts w:ascii="Arial" w:hAnsi="Arial" w:cs="Arial"/>
          <w:sz w:val="24"/>
          <w:szCs w:val="24"/>
        </w:rPr>
        <w:t>.</w:t>
      </w:r>
    </w:p>
    <w:p w:rsidR="00D616C2" w:rsidRPr="00E60A9B" w:rsidRDefault="006B7993" w:rsidP="003D2289">
      <w:pPr>
        <w:rPr>
          <w:rFonts w:ascii="Arial" w:hAnsi="Arial" w:cs="Arial"/>
          <w:b/>
          <w:sz w:val="24"/>
          <w:szCs w:val="24"/>
        </w:rPr>
      </w:pPr>
      <w:r>
        <w:rPr>
          <w:rFonts w:ascii="Arial" w:hAnsi="Arial" w:cs="Arial"/>
          <w:sz w:val="24"/>
          <w:szCs w:val="24"/>
        </w:rPr>
        <w:br/>
      </w:r>
      <w:r w:rsidR="005D3BEB">
        <w:rPr>
          <w:rFonts w:ascii="Arial" w:hAnsi="Arial" w:cs="Arial"/>
          <w:b/>
          <w:sz w:val="24"/>
          <w:szCs w:val="24"/>
        </w:rPr>
        <w:t>Samræming starfs og einkalífs</w:t>
      </w:r>
    </w:p>
    <w:p w:rsidR="00594CE9" w:rsidRPr="00E60A9B" w:rsidRDefault="00D616C2" w:rsidP="00594CE9">
      <w:pPr>
        <w:pStyle w:val="Footer"/>
        <w:rPr>
          <w:rFonts w:ascii="Arial" w:hAnsi="Arial" w:cs="Arial"/>
          <w:sz w:val="24"/>
          <w:szCs w:val="24"/>
        </w:rPr>
      </w:pPr>
      <w:r w:rsidRPr="00E60A9B">
        <w:rPr>
          <w:rFonts w:ascii="Arial" w:hAnsi="Arial" w:cs="Arial"/>
          <w:sz w:val="24"/>
          <w:szCs w:val="24"/>
        </w:rPr>
        <w:t xml:space="preserve">Mikilvægt er að starfsfólk </w:t>
      </w:r>
      <w:r w:rsidR="00C62D5B" w:rsidRPr="00E60A9B">
        <w:rPr>
          <w:rFonts w:ascii="Arial" w:hAnsi="Arial" w:cs="Arial"/>
          <w:sz w:val="24"/>
          <w:szCs w:val="24"/>
        </w:rPr>
        <w:t xml:space="preserve">leikskólans óháð kyni </w:t>
      </w:r>
      <w:r w:rsidRPr="00E60A9B">
        <w:rPr>
          <w:rFonts w:ascii="Arial" w:hAnsi="Arial" w:cs="Arial"/>
          <w:sz w:val="24"/>
          <w:szCs w:val="24"/>
        </w:rPr>
        <w:t xml:space="preserve">hafi tækifæri til þess að sinna skyldum sínum í starfi jafnt sem einkalífi og gott að jafnvægi sé þar á milli. </w:t>
      </w:r>
      <w:r w:rsidR="00516B82" w:rsidRPr="00E60A9B">
        <w:rPr>
          <w:rFonts w:ascii="Arial" w:hAnsi="Arial" w:cs="Arial"/>
          <w:sz w:val="24"/>
          <w:szCs w:val="24"/>
        </w:rPr>
        <w:t>Reynt er að koma til</w:t>
      </w:r>
      <w:r w:rsidRPr="00E60A9B">
        <w:rPr>
          <w:rFonts w:ascii="Arial" w:hAnsi="Arial" w:cs="Arial"/>
          <w:sz w:val="24"/>
          <w:szCs w:val="24"/>
        </w:rPr>
        <w:t xml:space="preserve"> móts við starfsmenn um sveigjanlei</w:t>
      </w:r>
      <w:r w:rsidR="00594CE9" w:rsidRPr="00E60A9B">
        <w:rPr>
          <w:rFonts w:ascii="Arial" w:hAnsi="Arial" w:cs="Arial"/>
          <w:sz w:val="24"/>
          <w:szCs w:val="24"/>
        </w:rPr>
        <w:t xml:space="preserve">ka í störfum þar sem </w:t>
      </w:r>
      <w:r w:rsidR="00516B82" w:rsidRPr="00E60A9B">
        <w:rPr>
          <w:rFonts w:ascii="Arial" w:hAnsi="Arial" w:cs="Arial"/>
          <w:sz w:val="24"/>
          <w:szCs w:val="24"/>
        </w:rPr>
        <w:t xml:space="preserve">þess er </w:t>
      </w:r>
      <w:r w:rsidR="00594CE9" w:rsidRPr="00E60A9B">
        <w:rPr>
          <w:rFonts w:ascii="Arial" w:hAnsi="Arial" w:cs="Arial"/>
          <w:sz w:val="24"/>
          <w:szCs w:val="24"/>
        </w:rPr>
        <w:t xml:space="preserve">kostur (sbr. 21. gr. </w:t>
      </w:r>
      <w:r w:rsidR="00516B82" w:rsidRPr="00E60A9B">
        <w:rPr>
          <w:rFonts w:ascii="Arial" w:hAnsi="Arial" w:cs="Arial"/>
          <w:sz w:val="24"/>
          <w:szCs w:val="24"/>
        </w:rPr>
        <w:t>l</w:t>
      </w:r>
      <w:r w:rsidR="00594CE9" w:rsidRPr="00E60A9B">
        <w:rPr>
          <w:rFonts w:ascii="Arial" w:hAnsi="Arial" w:cs="Arial"/>
          <w:sz w:val="24"/>
          <w:szCs w:val="24"/>
        </w:rPr>
        <w:t>aga um jafna stöðu og jafnan rétt kvenna og karla nr. 10/2008).</w:t>
      </w:r>
    </w:p>
    <w:p w:rsidR="00D616C2" w:rsidRPr="00E60A9B" w:rsidRDefault="00D616C2" w:rsidP="003D2289">
      <w:pPr>
        <w:rPr>
          <w:rFonts w:ascii="Arial" w:hAnsi="Arial" w:cs="Arial"/>
          <w:sz w:val="24"/>
          <w:szCs w:val="24"/>
        </w:rPr>
      </w:pPr>
    </w:p>
    <w:p w:rsidR="008F38E1" w:rsidRDefault="00C62D5B" w:rsidP="008F38E1">
      <w:pPr>
        <w:pStyle w:val="ListParagraph"/>
        <w:rPr>
          <w:rFonts w:ascii="Arial" w:hAnsi="Arial" w:cs="Arial"/>
          <w:sz w:val="24"/>
          <w:szCs w:val="24"/>
        </w:rPr>
      </w:pPr>
      <w:r w:rsidRPr="00E60A9B">
        <w:rPr>
          <w:rFonts w:ascii="Arial" w:hAnsi="Arial" w:cs="Arial"/>
          <w:sz w:val="24"/>
          <w:szCs w:val="24"/>
        </w:rPr>
        <w:t xml:space="preserve">Hvernig: </w:t>
      </w:r>
    </w:p>
    <w:p w:rsidR="00C62D5B" w:rsidRPr="00E60A9B" w:rsidRDefault="00C62D5B" w:rsidP="00C62D5B">
      <w:pPr>
        <w:pStyle w:val="ListParagraph"/>
        <w:numPr>
          <w:ilvl w:val="0"/>
          <w:numId w:val="6"/>
        </w:numPr>
        <w:rPr>
          <w:rFonts w:ascii="Arial" w:hAnsi="Arial" w:cs="Arial"/>
          <w:sz w:val="24"/>
          <w:szCs w:val="24"/>
        </w:rPr>
      </w:pPr>
      <w:r w:rsidRPr="00E60A9B">
        <w:rPr>
          <w:rFonts w:ascii="Arial" w:hAnsi="Arial" w:cs="Arial"/>
          <w:sz w:val="24"/>
          <w:szCs w:val="24"/>
        </w:rPr>
        <w:t>Bæði kyn eru hvött til að nýta fæðingarorlof og að skipta með sér heimaveru vegna veikinda barna.</w:t>
      </w:r>
    </w:p>
    <w:p w:rsidR="00447D1C" w:rsidRPr="00E60A9B" w:rsidRDefault="00C90B48" w:rsidP="003344A1">
      <w:pPr>
        <w:pStyle w:val="ListParagraph"/>
        <w:numPr>
          <w:ilvl w:val="0"/>
          <w:numId w:val="6"/>
        </w:numPr>
        <w:rPr>
          <w:rFonts w:ascii="Arial" w:hAnsi="Arial" w:cs="Arial"/>
          <w:sz w:val="24"/>
          <w:szCs w:val="24"/>
        </w:rPr>
      </w:pPr>
      <w:r w:rsidRPr="00E60A9B">
        <w:rPr>
          <w:rFonts w:ascii="Arial" w:hAnsi="Arial" w:cs="Arial"/>
          <w:sz w:val="24"/>
          <w:szCs w:val="24"/>
        </w:rPr>
        <w:t xml:space="preserve">Óskir starfsfólks um sveigjanleika verði metnar eftir aðstæðum. Skoðað með starfsmannakönnunum hvernig samræming starfs og einkalífs er. </w:t>
      </w:r>
    </w:p>
    <w:p w:rsidR="00BF204E" w:rsidRPr="00E60A9B" w:rsidRDefault="00621EAD" w:rsidP="00BF204E">
      <w:pPr>
        <w:pStyle w:val="ListParagraph"/>
        <w:rPr>
          <w:rFonts w:ascii="Arial" w:hAnsi="Arial" w:cs="Arial"/>
          <w:sz w:val="24"/>
          <w:szCs w:val="24"/>
        </w:rPr>
      </w:pPr>
      <w:r w:rsidRPr="00E60A9B">
        <w:rPr>
          <w:rFonts w:ascii="Arial" w:hAnsi="Arial" w:cs="Arial"/>
          <w:sz w:val="24"/>
          <w:szCs w:val="24"/>
        </w:rPr>
        <w:t>Reglur í starfsmannahandbók Krummakots,</w:t>
      </w:r>
      <w:r w:rsidR="00BF204E" w:rsidRPr="00E60A9B">
        <w:rPr>
          <w:rFonts w:ascii="Arial" w:hAnsi="Arial" w:cs="Arial"/>
          <w:sz w:val="24"/>
          <w:szCs w:val="24"/>
        </w:rPr>
        <w:t xml:space="preserve"> t.d. um </w:t>
      </w:r>
      <w:r w:rsidR="009A65F9" w:rsidRPr="00E60A9B">
        <w:rPr>
          <w:rFonts w:ascii="Arial" w:hAnsi="Arial" w:cs="Arial"/>
          <w:sz w:val="24"/>
          <w:szCs w:val="24"/>
        </w:rPr>
        <w:t xml:space="preserve">að taka </w:t>
      </w:r>
      <w:r w:rsidR="00BF204E" w:rsidRPr="00E60A9B">
        <w:rPr>
          <w:rFonts w:ascii="Arial" w:hAnsi="Arial" w:cs="Arial"/>
          <w:sz w:val="24"/>
          <w:szCs w:val="24"/>
        </w:rPr>
        <w:t>börn með í vinnu.</w:t>
      </w:r>
    </w:p>
    <w:p w:rsidR="00447D1C" w:rsidRPr="00E60A9B" w:rsidRDefault="00447D1C" w:rsidP="003344A1">
      <w:pPr>
        <w:pStyle w:val="ListParagraph"/>
        <w:numPr>
          <w:ilvl w:val="0"/>
          <w:numId w:val="6"/>
        </w:numPr>
        <w:rPr>
          <w:rFonts w:ascii="Arial" w:hAnsi="Arial" w:cs="Arial"/>
          <w:sz w:val="24"/>
          <w:szCs w:val="24"/>
        </w:rPr>
      </w:pPr>
      <w:r w:rsidRPr="00E60A9B">
        <w:rPr>
          <w:rFonts w:ascii="Arial" w:hAnsi="Arial" w:cs="Arial"/>
          <w:sz w:val="24"/>
          <w:szCs w:val="24"/>
        </w:rPr>
        <w:t>Hver</w:t>
      </w:r>
      <w:r w:rsidR="00621EAD" w:rsidRPr="00E60A9B">
        <w:rPr>
          <w:rFonts w:ascii="Arial" w:hAnsi="Arial" w:cs="Arial"/>
          <w:sz w:val="24"/>
          <w:szCs w:val="24"/>
        </w:rPr>
        <w:t>: Stjórnendur og jafnréttisteymi</w:t>
      </w:r>
      <w:r w:rsidRPr="00E60A9B">
        <w:rPr>
          <w:rFonts w:ascii="Arial" w:hAnsi="Arial" w:cs="Arial"/>
          <w:sz w:val="24"/>
          <w:szCs w:val="24"/>
        </w:rPr>
        <w:t xml:space="preserve"> skólans.</w:t>
      </w:r>
    </w:p>
    <w:p w:rsidR="00447D1C" w:rsidRPr="00E60A9B" w:rsidRDefault="00447D1C" w:rsidP="003344A1">
      <w:pPr>
        <w:pStyle w:val="ListParagraph"/>
        <w:numPr>
          <w:ilvl w:val="0"/>
          <w:numId w:val="6"/>
        </w:numPr>
        <w:rPr>
          <w:rFonts w:ascii="Arial" w:hAnsi="Arial" w:cs="Arial"/>
          <w:sz w:val="24"/>
          <w:szCs w:val="24"/>
        </w:rPr>
      </w:pPr>
      <w:r w:rsidRPr="00E60A9B">
        <w:rPr>
          <w:rFonts w:ascii="Arial" w:hAnsi="Arial" w:cs="Arial"/>
          <w:sz w:val="24"/>
          <w:szCs w:val="24"/>
        </w:rPr>
        <w:t xml:space="preserve">Hvenær: </w:t>
      </w:r>
      <w:r w:rsidR="00C62D5B" w:rsidRPr="00E60A9B">
        <w:rPr>
          <w:rFonts w:ascii="Arial" w:hAnsi="Arial" w:cs="Arial"/>
          <w:sz w:val="24"/>
          <w:szCs w:val="24"/>
        </w:rPr>
        <w:t xml:space="preserve">Í fjarverusamtölum/starfsmannasamtölum. </w:t>
      </w:r>
      <w:r w:rsidR="009A65F9" w:rsidRPr="00E60A9B">
        <w:rPr>
          <w:rFonts w:ascii="Arial" w:hAnsi="Arial" w:cs="Arial"/>
          <w:sz w:val="24"/>
          <w:szCs w:val="24"/>
        </w:rPr>
        <w:t>Jafnt og þétt</w:t>
      </w:r>
      <w:r w:rsidRPr="00E60A9B">
        <w:rPr>
          <w:rFonts w:ascii="Arial" w:hAnsi="Arial" w:cs="Arial"/>
          <w:sz w:val="24"/>
          <w:szCs w:val="24"/>
        </w:rPr>
        <w:t>.</w:t>
      </w:r>
    </w:p>
    <w:p w:rsidR="00447D1C" w:rsidRPr="00E60A9B" w:rsidRDefault="00447D1C" w:rsidP="003D2289">
      <w:pPr>
        <w:rPr>
          <w:rFonts w:ascii="Arial" w:hAnsi="Arial" w:cs="Arial"/>
          <w:b/>
          <w:sz w:val="24"/>
          <w:szCs w:val="24"/>
        </w:rPr>
      </w:pPr>
      <w:r w:rsidRPr="00E60A9B">
        <w:rPr>
          <w:rFonts w:ascii="Arial" w:hAnsi="Arial" w:cs="Arial"/>
          <w:b/>
          <w:sz w:val="24"/>
          <w:szCs w:val="24"/>
        </w:rPr>
        <w:t>Kynferðisleg áreitni, kynbundin áreitni og einelti</w:t>
      </w:r>
    </w:p>
    <w:p w:rsidR="00447D1C" w:rsidRPr="00E60A9B" w:rsidRDefault="00447D1C" w:rsidP="003D2289">
      <w:pPr>
        <w:rPr>
          <w:rFonts w:ascii="Arial" w:hAnsi="Arial" w:cs="Arial"/>
          <w:sz w:val="24"/>
          <w:szCs w:val="24"/>
        </w:rPr>
      </w:pPr>
      <w:r w:rsidRPr="00E60A9B">
        <w:rPr>
          <w:rFonts w:ascii="Arial" w:hAnsi="Arial" w:cs="Arial"/>
          <w:sz w:val="24"/>
          <w:szCs w:val="24"/>
        </w:rPr>
        <w:t>Gerðar hafa verið leiðbeiningar fyrir Akureyrarbæ um v</w:t>
      </w:r>
      <w:r w:rsidR="00870AEE" w:rsidRPr="00E60A9B">
        <w:rPr>
          <w:rFonts w:ascii="Arial" w:hAnsi="Arial" w:cs="Arial"/>
          <w:sz w:val="24"/>
          <w:szCs w:val="24"/>
        </w:rPr>
        <w:t>iðbrögð við kynferðislegu áreit</w:t>
      </w:r>
      <w:r w:rsidRPr="00E60A9B">
        <w:rPr>
          <w:rFonts w:ascii="Arial" w:hAnsi="Arial" w:cs="Arial"/>
          <w:sz w:val="24"/>
          <w:szCs w:val="24"/>
        </w:rPr>
        <w:t>i, kynbundinni áreitni og einelti á vinnustöðum.</w:t>
      </w:r>
      <w:r w:rsidR="00870AEE" w:rsidRPr="00E60A9B">
        <w:rPr>
          <w:rFonts w:ascii="Arial" w:hAnsi="Arial" w:cs="Arial"/>
          <w:sz w:val="24"/>
          <w:szCs w:val="24"/>
        </w:rPr>
        <w:t xml:space="preserve"> Stuðst er við þessar leiðbeiningar í Eyjafjarðarsveit.</w:t>
      </w:r>
    </w:p>
    <w:p w:rsidR="005D3BEB" w:rsidRPr="005D3BEB" w:rsidRDefault="003D0068" w:rsidP="003D2289">
      <w:pPr>
        <w:rPr>
          <w:rFonts w:ascii="Arial" w:hAnsi="Arial" w:cs="Arial"/>
          <w:sz w:val="24"/>
          <w:szCs w:val="24"/>
          <w:u w:val="single"/>
        </w:rPr>
      </w:pPr>
      <w:hyperlink r:id="rId8" w:history="1">
        <w:r w:rsidR="00447D1C" w:rsidRPr="00E60A9B">
          <w:rPr>
            <w:rStyle w:val="Hyperlink"/>
            <w:rFonts w:ascii="Arial" w:hAnsi="Arial" w:cs="Arial"/>
            <w:color w:val="auto"/>
            <w:sz w:val="24"/>
            <w:szCs w:val="24"/>
          </w:rPr>
          <w:t>http://www.akureyri.is/static/files/vefmyndir/akureyri/pdf/areitni_og_einelti_uppfardar_leidbeiningar.pdf</w:t>
        </w:r>
      </w:hyperlink>
    </w:p>
    <w:p w:rsidR="00447D1C" w:rsidRPr="00E60A9B" w:rsidRDefault="00447D1C" w:rsidP="003D2289">
      <w:pPr>
        <w:rPr>
          <w:rFonts w:ascii="Arial" w:hAnsi="Arial" w:cs="Arial"/>
          <w:sz w:val="24"/>
          <w:szCs w:val="24"/>
        </w:rPr>
      </w:pPr>
      <w:r w:rsidRPr="00E60A9B">
        <w:rPr>
          <w:rFonts w:ascii="Arial" w:hAnsi="Arial" w:cs="Arial"/>
          <w:sz w:val="24"/>
          <w:szCs w:val="24"/>
        </w:rPr>
        <w:t>Allt starfsfólk skólans þarf að vera meðvitað um ábyrgð og færar leiðir ef upp koma tilvik sem varða kynferðislega áreitni eða einelti (sbr</w:t>
      </w:r>
      <w:r w:rsidR="00870AEE" w:rsidRPr="00E60A9B">
        <w:rPr>
          <w:rFonts w:ascii="Arial" w:hAnsi="Arial" w:cs="Arial"/>
          <w:sz w:val="24"/>
          <w:szCs w:val="24"/>
        </w:rPr>
        <w:t>. 22. gr. l</w:t>
      </w:r>
      <w:r w:rsidRPr="00E60A9B">
        <w:rPr>
          <w:rFonts w:ascii="Arial" w:hAnsi="Arial" w:cs="Arial"/>
          <w:sz w:val="24"/>
          <w:szCs w:val="24"/>
        </w:rPr>
        <w:t>aga um jafna stöðu og jafnan rétt kvenna og karla nr. 10/2008).</w:t>
      </w:r>
      <w:r w:rsidR="00A57CF7" w:rsidRPr="00E60A9B">
        <w:rPr>
          <w:rFonts w:ascii="Arial" w:hAnsi="Arial" w:cs="Arial"/>
          <w:sz w:val="24"/>
          <w:szCs w:val="24"/>
        </w:rPr>
        <w:t xml:space="preserve"> </w:t>
      </w:r>
    </w:p>
    <w:p w:rsidR="00A57CF7" w:rsidRPr="00E60A9B" w:rsidRDefault="00A57CF7" w:rsidP="003344A1">
      <w:pPr>
        <w:pStyle w:val="ListParagraph"/>
        <w:numPr>
          <w:ilvl w:val="0"/>
          <w:numId w:val="7"/>
        </w:numPr>
        <w:rPr>
          <w:rFonts w:ascii="Arial" w:hAnsi="Arial" w:cs="Arial"/>
          <w:sz w:val="24"/>
          <w:szCs w:val="24"/>
        </w:rPr>
      </w:pPr>
      <w:r w:rsidRPr="00E60A9B">
        <w:rPr>
          <w:rFonts w:ascii="Arial" w:hAnsi="Arial" w:cs="Arial"/>
          <w:sz w:val="24"/>
          <w:szCs w:val="24"/>
        </w:rPr>
        <w:t>Hvernig: Jafnréttisnefnd skólans sér til þess að bæklingurinn sé</w:t>
      </w:r>
      <w:r w:rsidR="00870AEE" w:rsidRPr="00E60A9B">
        <w:rPr>
          <w:rFonts w:ascii="Arial" w:hAnsi="Arial" w:cs="Arial"/>
          <w:sz w:val="24"/>
          <w:szCs w:val="24"/>
        </w:rPr>
        <w:t xml:space="preserve"> kynntur og</w:t>
      </w:r>
      <w:r w:rsidRPr="00E60A9B">
        <w:rPr>
          <w:rFonts w:ascii="Arial" w:hAnsi="Arial" w:cs="Arial"/>
          <w:sz w:val="24"/>
          <w:szCs w:val="24"/>
        </w:rPr>
        <w:t xml:space="preserve"> aðgengi</w:t>
      </w:r>
      <w:r w:rsidR="00870AEE" w:rsidRPr="00E60A9B">
        <w:rPr>
          <w:rFonts w:ascii="Arial" w:hAnsi="Arial" w:cs="Arial"/>
          <w:sz w:val="24"/>
          <w:szCs w:val="24"/>
        </w:rPr>
        <w:t>legur öllu starfsfólki</w:t>
      </w:r>
      <w:r w:rsidRPr="00E60A9B">
        <w:rPr>
          <w:rFonts w:ascii="Arial" w:hAnsi="Arial" w:cs="Arial"/>
          <w:sz w:val="24"/>
          <w:szCs w:val="24"/>
        </w:rPr>
        <w:t xml:space="preserve">. </w:t>
      </w:r>
    </w:p>
    <w:p w:rsidR="00A57CF7" w:rsidRPr="00E60A9B" w:rsidRDefault="00A57CF7" w:rsidP="003344A1">
      <w:pPr>
        <w:pStyle w:val="ListParagraph"/>
        <w:numPr>
          <w:ilvl w:val="0"/>
          <w:numId w:val="7"/>
        </w:numPr>
        <w:rPr>
          <w:rFonts w:ascii="Arial" w:hAnsi="Arial" w:cs="Arial"/>
          <w:sz w:val="24"/>
          <w:szCs w:val="24"/>
        </w:rPr>
      </w:pPr>
      <w:r w:rsidRPr="00E60A9B">
        <w:rPr>
          <w:rFonts w:ascii="Arial" w:hAnsi="Arial" w:cs="Arial"/>
          <w:sz w:val="24"/>
          <w:szCs w:val="24"/>
        </w:rPr>
        <w:t>Hver: Jafnréttisnefnd skólans og skólastjórnendur.</w:t>
      </w:r>
    </w:p>
    <w:p w:rsidR="00A57CF7" w:rsidRPr="00E60A9B" w:rsidRDefault="00A57CF7" w:rsidP="003344A1">
      <w:pPr>
        <w:pStyle w:val="ListParagraph"/>
        <w:numPr>
          <w:ilvl w:val="0"/>
          <w:numId w:val="7"/>
        </w:numPr>
        <w:rPr>
          <w:rFonts w:ascii="Arial" w:hAnsi="Arial" w:cs="Arial"/>
          <w:sz w:val="24"/>
          <w:szCs w:val="24"/>
        </w:rPr>
      </w:pPr>
      <w:r w:rsidRPr="00E60A9B">
        <w:rPr>
          <w:rFonts w:ascii="Arial" w:hAnsi="Arial" w:cs="Arial"/>
          <w:sz w:val="24"/>
          <w:szCs w:val="24"/>
        </w:rPr>
        <w:t xml:space="preserve">Hvenær: </w:t>
      </w:r>
      <w:r w:rsidR="0051396B" w:rsidRPr="00E60A9B">
        <w:rPr>
          <w:rFonts w:ascii="Arial" w:hAnsi="Arial" w:cs="Arial"/>
          <w:sz w:val="24"/>
          <w:szCs w:val="24"/>
        </w:rPr>
        <w:t>Að hausti ár hvert</w:t>
      </w:r>
      <w:r w:rsidR="003344A1" w:rsidRPr="00E60A9B">
        <w:rPr>
          <w:rFonts w:ascii="Arial" w:hAnsi="Arial" w:cs="Arial"/>
          <w:sz w:val="24"/>
          <w:szCs w:val="24"/>
        </w:rPr>
        <w:t>.</w:t>
      </w:r>
    </w:p>
    <w:p w:rsidR="000C7E99" w:rsidRPr="00E60A9B" w:rsidRDefault="000C7E99" w:rsidP="00386A3A">
      <w:pPr>
        <w:jc w:val="center"/>
        <w:rPr>
          <w:rFonts w:ascii="Arial" w:hAnsi="Arial" w:cs="Arial"/>
          <w:b/>
          <w:sz w:val="32"/>
          <w:szCs w:val="32"/>
        </w:rPr>
      </w:pPr>
      <w:r w:rsidRPr="00E60A9B">
        <w:rPr>
          <w:rFonts w:ascii="Arial" w:hAnsi="Arial" w:cs="Arial"/>
          <w:b/>
          <w:sz w:val="32"/>
          <w:szCs w:val="32"/>
        </w:rPr>
        <w:lastRenderedPageBreak/>
        <w:t>Nemendur</w:t>
      </w:r>
    </w:p>
    <w:p w:rsidR="00A6049D" w:rsidRPr="00E60A9B" w:rsidRDefault="005E043C" w:rsidP="00A6049D">
      <w:pPr>
        <w:rPr>
          <w:rFonts w:ascii="Arial" w:hAnsi="Arial" w:cs="Arial"/>
          <w:sz w:val="24"/>
          <w:szCs w:val="24"/>
        </w:rPr>
      </w:pPr>
      <w:r w:rsidRPr="00E60A9B">
        <w:rPr>
          <w:rFonts w:ascii="Arial" w:hAnsi="Arial" w:cs="Arial"/>
          <w:sz w:val="24"/>
          <w:szCs w:val="24"/>
        </w:rPr>
        <w:t>Þess skal</w:t>
      </w:r>
      <w:r w:rsidR="000C7E99" w:rsidRPr="00E60A9B">
        <w:rPr>
          <w:rFonts w:ascii="Arial" w:hAnsi="Arial" w:cs="Arial"/>
          <w:sz w:val="24"/>
          <w:szCs w:val="24"/>
        </w:rPr>
        <w:t xml:space="preserve"> gætt í öllum </w:t>
      </w:r>
      <w:r w:rsidR="00486942" w:rsidRPr="00E60A9B">
        <w:rPr>
          <w:rFonts w:ascii="Arial" w:hAnsi="Arial" w:cs="Arial"/>
          <w:sz w:val="24"/>
          <w:szCs w:val="24"/>
        </w:rPr>
        <w:t xml:space="preserve">starfsháttum skólans og daglegri umgengni við nemendur að þeim sé ekki mismunað á grundvelli kynferðis og </w:t>
      </w:r>
      <w:r w:rsidR="00012FC0" w:rsidRPr="00E60A9B">
        <w:rPr>
          <w:rFonts w:ascii="Arial" w:hAnsi="Arial" w:cs="Arial"/>
          <w:sz w:val="24"/>
          <w:szCs w:val="24"/>
        </w:rPr>
        <w:t xml:space="preserve">skal </w:t>
      </w:r>
      <w:r w:rsidR="00486942" w:rsidRPr="00E60A9B">
        <w:rPr>
          <w:rFonts w:ascii="Arial" w:hAnsi="Arial" w:cs="Arial"/>
          <w:sz w:val="24"/>
          <w:szCs w:val="24"/>
        </w:rPr>
        <w:t xml:space="preserve">orðræða starfsfólks taka mið af því. </w:t>
      </w:r>
    </w:p>
    <w:p w:rsidR="00A6049D" w:rsidRPr="00E60A9B" w:rsidRDefault="005D3BEB" w:rsidP="00A6049D">
      <w:pPr>
        <w:pStyle w:val="ListParagraph"/>
        <w:numPr>
          <w:ilvl w:val="0"/>
          <w:numId w:val="15"/>
        </w:numPr>
        <w:rPr>
          <w:rFonts w:ascii="Arial" w:eastAsia="Times New Roman" w:hAnsi="Arial" w:cs="Arial"/>
          <w:noProof/>
          <w:sz w:val="24"/>
          <w:szCs w:val="24"/>
          <w:lang w:eastAsia="en-US"/>
        </w:rPr>
      </w:pPr>
      <w:r>
        <w:rPr>
          <w:rFonts w:ascii="Arial" w:eastAsia="Times New Roman" w:hAnsi="Arial" w:cs="Arial"/>
          <w:noProof/>
          <w:sz w:val="24"/>
          <w:szCs w:val="24"/>
          <w:lang w:eastAsia="en-US"/>
        </w:rPr>
        <w:t>Kennslu- og námsgögn</w:t>
      </w:r>
      <w:r w:rsidR="00A6049D" w:rsidRPr="00E60A9B">
        <w:rPr>
          <w:rFonts w:ascii="Arial" w:eastAsia="Times New Roman" w:hAnsi="Arial" w:cs="Arial"/>
          <w:noProof/>
          <w:sz w:val="24"/>
          <w:szCs w:val="24"/>
          <w:lang w:eastAsia="en-US"/>
        </w:rPr>
        <w:t xml:space="preserve"> skulu </w:t>
      </w:r>
      <w:r>
        <w:rPr>
          <w:rFonts w:ascii="Arial" w:eastAsia="Times New Roman" w:hAnsi="Arial" w:cs="Arial"/>
          <w:noProof/>
          <w:sz w:val="24"/>
          <w:szCs w:val="24"/>
          <w:lang w:eastAsia="en-US"/>
        </w:rPr>
        <w:t>þannig úr garði gerð að kynjum sé ekki mismunað.</w:t>
      </w:r>
    </w:p>
    <w:p w:rsidR="00A6049D" w:rsidRPr="00E60A9B" w:rsidRDefault="00A6049D" w:rsidP="00A6049D">
      <w:pPr>
        <w:pStyle w:val="ListParagraph"/>
        <w:numPr>
          <w:ilvl w:val="0"/>
          <w:numId w:val="15"/>
        </w:numPr>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 xml:space="preserve">Markvisst skal unnið gegn stöðluðum kynímyndum stúlkna og </w:t>
      </w:r>
      <w:r w:rsidR="00257A7F" w:rsidRPr="00E60A9B">
        <w:rPr>
          <w:rFonts w:ascii="Arial" w:eastAsia="Times New Roman" w:hAnsi="Arial" w:cs="Arial"/>
          <w:noProof/>
          <w:sz w:val="24"/>
          <w:szCs w:val="24"/>
          <w:lang w:eastAsia="en-US"/>
        </w:rPr>
        <w:t>drengja.</w:t>
      </w:r>
      <w:r w:rsidR="00920E02" w:rsidRPr="00E60A9B">
        <w:rPr>
          <w:rFonts w:ascii="Arial" w:eastAsia="Times New Roman" w:hAnsi="Arial" w:cs="Arial"/>
          <w:noProof/>
          <w:sz w:val="24"/>
          <w:szCs w:val="24"/>
          <w:lang w:eastAsia="en-US"/>
        </w:rPr>
        <w:t xml:space="preserve"> Þar skal leggja mikla áherslu á opnar spurningar og vangaveltur um álitamál sem upp koma hjá nemendum.</w:t>
      </w:r>
    </w:p>
    <w:p w:rsidR="00A6049D" w:rsidRPr="00E60A9B" w:rsidRDefault="00A6049D" w:rsidP="00A6049D">
      <w:pPr>
        <w:pStyle w:val="ListParagraph"/>
        <w:numPr>
          <w:ilvl w:val="0"/>
          <w:numId w:val="15"/>
        </w:numPr>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Kennsluhættir skulu vera fjölbreyttir.</w:t>
      </w:r>
    </w:p>
    <w:p w:rsidR="00257A7F" w:rsidRPr="00E60A9B" w:rsidRDefault="00A6049D" w:rsidP="00257A7F">
      <w:pPr>
        <w:pStyle w:val="ListParagraph"/>
        <w:numPr>
          <w:ilvl w:val="0"/>
          <w:numId w:val="15"/>
        </w:numPr>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Gæta skal jafnréttis í öllu starfi skólans.</w:t>
      </w:r>
    </w:p>
    <w:p w:rsidR="008F38E1" w:rsidRDefault="00257A7F" w:rsidP="008F38E1">
      <w:pPr>
        <w:pStyle w:val="ListParagraph"/>
        <w:numPr>
          <w:ilvl w:val="0"/>
          <w:numId w:val="15"/>
        </w:numPr>
        <w:rPr>
          <w:rFonts w:ascii="Arial" w:eastAsia="Times New Roman" w:hAnsi="Arial" w:cs="Arial"/>
          <w:noProof/>
          <w:sz w:val="24"/>
          <w:szCs w:val="24"/>
          <w:lang w:eastAsia="en-US"/>
        </w:rPr>
      </w:pPr>
      <w:r w:rsidRPr="00E60A9B">
        <w:rPr>
          <w:rFonts w:ascii="Arial" w:eastAsia="Times New Roman" w:hAnsi="Arial" w:cs="Arial"/>
          <w:noProof/>
          <w:sz w:val="24"/>
          <w:szCs w:val="24"/>
          <w:lang w:eastAsia="en-US"/>
        </w:rPr>
        <w:t>U</w:t>
      </w:r>
      <w:r w:rsidR="00A6049D" w:rsidRPr="00E60A9B">
        <w:rPr>
          <w:rFonts w:ascii="Arial" w:eastAsia="Times New Roman" w:hAnsi="Arial" w:cs="Arial"/>
          <w:noProof/>
          <w:sz w:val="24"/>
          <w:szCs w:val="24"/>
          <w:lang w:eastAsia="en-US"/>
        </w:rPr>
        <w:t xml:space="preserve">ndirbúa </w:t>
      </w:r>
      <w:r w:rsidRPr="00E60A9B">
        <w:rPr>
          <w:rFonts w:ascii="Arial" w:eastAsia="Times New Roman" w:hAnsi="Arial" w:cs="Arial"/>
          <w:noProof/>
          <w:sz w:val="24"/>
          <w:szCs w:val="24"/>
          <w:lang w:eastAsia="en-US"/>
        </w:rPr>
        <w:t xml:space="preserve">skal </w:t>
      </w:r>
      <w:r w:rsidR="00A6049D" w:rsidRPr="00E60A9B">
        <w:rPr>
          <w:rFonts w:ascii="Arial" w:eastAsia="Times New Roman" w:hAnsi="Arial" w:cs="Arial"/>
          <w:noProof/>
          <w:sz w:val="24"/>
          <w:szCs w:val="24"/>
          <w:lang w:eastAsia="en-US"/>
        </w:rPr>
        <w:t>bæði kynin til jafnrar þátttöku í samfélaginu</w:t>
      </w:r>
      <w:r w:rsidRPr="00E60A9B">
        <w:rPr>
          <w:rFonts w:ascii="Arial" w:eastAsia="Times New Roman" w:hAnsi="Arial" w:cs="Arial"/>
          <w:noProof/>
          <w:sz w:val="24"/>
          <w:szCs w:val="24"/>
          <w:lang w:eastAsia="en-US"/>
        </w:rPr>
        <w:t>.</w:t>
      </w:r>
    </w:p>
    <w:p w:rsidR="008F38E1" w:rsidRDefault="008F38E1" w:rsidP="008F38E1">
      <w:pPr>
        <w:pStyle w:val="ListParagraph"/>
        <w:rPr>
          <w:rFonts w:ascii="Arial" w:eastAsia="Times New Roman" w:hAnsi="Arial" w:cs="Arial"/>
          <w:noProof/>
          <w:sz w:val="24"/>
          <w:szCs w:val="24"/>
          <w:lang w:eastAsia="en-US"/>
        </w:rPr>
      </w:pPr>
    </w:p>
    <w:p w:rsidR="005D3BEB" w:rsidRDefault="007D2051" w:rsidP="008F38E1">
      <w:pPr>
        <w:pStyle w:val="ListParagraph"/>
        <w:numPr>
          <w:ilvl w:val="0"/>
          <w:numId w:val="20"/>
        </w:numPr>
        <w:rPr>
          <w:rFonts w:ascii="Arial" w:eastAsia="Times New Roman" w:hAnsi="Arial" w:cs="Arial"/>
          <w:noProof/>
          <w:sz w:val="24"/>
          <w:szCs w:val="24"/>
          <w:lang w:eastAsia="en-US"/>
        </w:rPr>
      </w:pPr>
      <w:r>
        <w:rPr>
          <w:rFonts w:ascii="Arial" w:eastAsia="Times New Roman" w:hAnsi="Arial" w:cs="Arial"/>
          <w:noProof/>
          <w:sz w:val="24"/>
          <w:szCs w:val="24"/>
          <w:lang w:eastAsia="en-US"/>
        </w:rPr>
        <w:t>Hver</w:t>
      </w:r>
      <w:r w:rsidR="008F38E1" w:rsidRPr="008F38E1">
        <w:rPr>
          <w:rFonts w:ascii="Arial" w:eastAsia="Times New Roman" w:hAnsi="Arial" w:cs="Arial"/>
          <w:noProof/>
          <w:sz w:val="24"/>
          <w:szCs w:val="24"/>
          <w:lang w:eastAsia="en-US"/>
        </w:rPr>
        <w:t xml:space="preserve">nig: Þess er gætt við innkaup á námsgögnum að þau mismuni ekki kynjum. </w:t>
      </w:r>
      <w:r w:rsidR="008F38E1">
        <w:rPr>
          <w:rFonts w:ascii="Arial" w:eastAsia="Times New Roman" w:hAnsi="Arial" w:cs="Arial"/>
          <w:noProof/>
          <w:sz w:val="24"/>
          <w:szCs w:val="24"/>
          <w:lang w:eastAsia="en-US"/>
        </w:rPr>
        <w:t xml:space="preserve">Bækur sem lesnar eru fyrir nemendur skal skoða sérstaklega með tilliti til kyns. Ef þær sýna kynbundnar staðalmyndir er nauðsynlegt að kennari meti hvort sleppa eigi að lesa bókina eða taka umræðu með nemendum </w:t>
      </w:r>
      <w:r w:rsidR="000820B0">
        <w:rPr>
          <w:rFonts w:ascii="Arial" w:eastAsia="Times New Roman" w:hAnsi="Arial" w:cs="Arial"/>
          <w:noProof/>
          <w:sz w:val="24"/>
          <w:szCs w:val="24"/>
          <w:lang w:eastAsia="en-US"/>
        </w:rPr>
        <w:t xml:space="preserve">um staðalmyndir </w:t>
      </w:r>
      <w:r w:rsidR="008F38E1">
        <w:rPr>
          <w:rFonts w:ascii="Arial" w:eastAsia="Times New Roman" w:hAnsi="Arial" w:cs="Arial"/>
          <w:noProof/>
          <w:sz w:val="24"/>
          <w:szCs w:val="24"/>
          <w:lang w:eastAsia="en-US"/>
        </w:rPr>
        <w:t xml:space="preserve">þar sem opnar spurningar eru notaðar. </w:t>
      </w:r>
      <w:r w:rsidR="000820B0">
        <w:rPr>
          <w:rFonts w:ascii="Arial" w:eastAsia="Times New Roman" w:hAnsi="Arial" w:cs="Arial"/>
          <w:noProof/>
          <w:sz w:val="24"/>
          <w:szCs w:val="24"/>
          <w:lang w:eastAsia="en-US"/>
        </w:rPr>
        <w:t>Við leggjum okkur fram um að hvetja nemendur óháð kyni og forðumst að hrósa fyrir útlit eða klæðaburð. Sömuleiðis leggjum við okkur fram í orðræðu við nemendur að nota ekki orð eins og sætar og góðar um stúlkur og stórir og sterkir um drengi. Nota orð sem hæfa báðum kynjum og eru til þess fallin að styrkja sjálfsmynd óháð kyni. Í umræðu um störf leggjum við áherslu á að öllum störfum í samfélaginu geti hvort heldur sem er karl eða kona gegnt.</w:t>
      </w:r>
    </w:p>
    <w:p w:rsidR="000820B0" w:rsidRDefault="000820B0" w:rsidP="008F38E1">
      <w:pPr>
        <w:pStyle w:val="ListParagraph"/>
        <w:numPr>
          <w:ilvl w:val="0"/>
          <w:numId w:val="20"/>
        </w:numPr>
        <w:rPr>
          <w:rFonts w:ascii="Arial" w:eastAsia="Times New Roman" w:hAnsi="Arial" w:cs="Arial"/>
          <w:noProof/>
          <w:sz w:val="24"/>
          <w:szCs w:val="24"/>
          <w:lang w:eastAsia="en-US"/>
        </w:rPr>
      </w:pPr>
      <w:r>
        <w:rPr>
          <w:rFonts w:ascii="Arial" w:eastAsia="Times New Roman" w:hAnsi="Arial" w:cs="Arial"/>
          <w:noProof/>
          <w:sz w:val="24"/>
          <w:szCs w:val="24"/>
          <w:lang w:eastAsia="en-US"/>
        </w:rPr>
        <w:t>Hver: Allt starfsfólk leikskólans.</w:t>
      </w:r>
    </w:p>
    <w:p w:rsidR="000820B0" w:rsidRPr="008F38E1" w:rsidRDefault="000820B0" w:rsidP="008F38E1">
      <w:pPr>
        <w:pStyle w:val="ListParagraph"/>
        <w:numPr>
          <w:ilvl w:val="0"/>
          <w:numId w:val="20"/>
        </w:numPr>
        <w:rPr>
          <w:rFonts w:ascii="Arial" w:eastAsia="Times New Roman" w:hAnsi="Arial" w:cs="Arial"/>
          <w:noProof/>
          <w:sz w:val="24"/>
          <w:szCs w:val="24"/>
          <w:lang w:eastAsia="en-US"/>
        </w:rPr>
      </w:pPr>
      <w:r>
        <w:rPr>
          <w:rFonts w:ascii="Arial" w:eastAsia="Times New Roman" w:hAnsi="Arial" w:cs="Arial"/>
          <w:noProof/>
          <w:sz w:val="24"/>
          <w:szCs w:val="24"/>
          <w:lang w:eastAsia="en-US"/>
        </w:rPr>
        <w:t>Hvenær: Í allri kennslu og starfi í leikskólanum.</w:t>
      </w:r>
    </w:p>
    <w:p w:rsidR="00486942" w:rsidRPr="00E60A9B" w:rsidRDefault="006B7993" w:rsidP="003D2289">
      <w:pPr>
        <w:rPr>
          <w:rFonts w:ascii="Arial" w:hAnsi="Arial" w:cs="Arial"/>
          <w:b/>
          <w:sz w:val="24"/>
          <w:szCs w:val="24"/>
        </w:rPr>
      </w:pPr>
      <w:r>
        <w:rPr>
          <w:rFonts w:ascii="Arial" w:hAnsi="Arial" w:cs="Arial"/>
          <w:b/>
          <w:sz w:val="24"/>
          <w:szCs w:val="24"/>
        </w:rPr>
        <w:br/>
      </w:r>
      <w:r w:rsidR="00486942" w:rsidRPr="00E60A9B">
        <w:rPr>
          <w:rFonts w:ascii="Arial" w:hAnsi="Arial" w:cs="Arial"/>
          <w:b/>
          <w:sz w:val="24"/>
          <w:szCs w:val="24"/>
        </w:rPr>
        <w:t>Fræðsla</w:t>
      </w:r>
    </w:p>
    <w:p w:rsidR="00486942" w:rsidRPr="00E60A9B" w:rsidRDefault="00012FC0" w:rsidP="003D2289">
      <w:pPr>
        <w:rPr>
          <w:rFonts w:ascii="Arial" w:hAnsi="Arial" w:cs="Arial"/>
          <w:sz w:val="24"/>
          <w:szCs w:val="24"/>
        </w:rPr>
      </w:pPr>
      <w:r w:rsidRPr="00E60A9B">
        <w:rPr>
          <w:rFonts w:ascii="Arial" w:hAnsi="Arial" w:cs="Arial"/>
          <w:sz w:val="24"/>
          <w:szCs w:val="24"/>
        </w:rPr>
        <w:t>Leitast skal við að vinna samkv</w:t>
      </w:r>
      <w:r w:rsidR="00486942" w:rsidRPr="00E60A9B">
        <w:rPr>
          <w:rFonts w:ascii="Arial" w:hAnsi="Arial" w:cs="Arial"/>
          <w:sz w:val="24"/>
          <w:szCs w:val="24"/>
        </w:rPr>
        <w:t>æmt mar</w:t>
      </w:r>
      <w:r w:rsidR="00D7222D" w:rsidRPr="00E60A9B">
        <w:rPr>
          <w:rFonts w:ascii="Arial" w:hAnsi="Arial" w:cs="Arial"/>
          <w:sz w:val="24"/>
          <w:szCs w:val="24"/>
        </w:rPr>
        <w:t>kmiðum Aðalnámskrá leik</w:t>
      </w:r>
      <w:r w:rsidR="00486942" w:rsidRPr="00E60A9B">
        <w:rPr>
          <w:rFonts w:ascii="Arial" w:hAnsi="Arial" w:cs="Arial"/>
          <w:sz w:val="24"/>
          <w:szCs w:val="24"/>
        </w:rPr>
        <w:t>skóla þar sem ein af grunnstoðum menntu</w:t>
      </w:r>
      <w:r w:rsidRPr="00E60A9B">
        <w:rPr>
          <w:rFonts w:ascii="Arial" w:hAnsi="Arial" w:cs="Arial"/>
          <w:sz w:val="24"/>
          <w:szCs w:val="24"/>
        </w:rPr>
        <w:t>nar er jafnrétti (sbr. 23. gr. l</w:t>
      </w:r>
      <w:r w:rsidR="00486942" w:rsidRPr="00E60A9B">
        <w:rPr>
          <w:rFonts w:ascii="Arial" w:hAnsi="Arial" w:cs="Arial"/>
          <w:sz w:val="24"/>
          <w:szCs w:val="24"/>
        </w:rPr>
        <w:t xml:space="preserve">aga um jafna stöðu og jafnan rétt rétt </w:t>
      </w:r>
      <w:r w:rsidR="003344A1" w:rsidRPr="00E60A9B">
        <w:rPr>
          <w:rFonts w:ascii="Arial" w:hAnsi="Arial" w:cs="Arial"/>
          <w:sz w:val="24"/>
          <w:szCs w:val="24"/>
        </w:rPr>
        <w:t>kvenna og karla nr. 10/2008 og A</w:t>
      </w:r>
      <w:r w:rsidR="00D7222D" w:rsidRPr="00E60A9B">
        <w:rPr>
          <w:rFonts w:ascii="Arial" w:hAnsi="Arial" w:cs="Arial"/>
          <w:sz w:val="24"/>
          <w:szCs w:val="24"/>
        </w:rPr>
        <w:t>ðalnámskrá leik</w:t>
      </w:r>
      <w:r w:rsidR="00486942" w:rsidRPr="00E60A9B">
        <w:rPr>
          <w:rFonts w:ascii="Arial" w:hAnsi="Arial" w:cs="Arial"/>
          <w:sz w:val="24"/>
          <w:szCs w:val="24"/>
        </w:rPr>
        <w:t>skóla 2011).</w:t>
      </w:r>
    </w:p>
    <w:p w:rsidR="00A57CF7" w:rsidRPr="00E60A9B" w:rsidRDefault="00386A3A" w:rsidP="00B7457E">
      <w:pPr>
        <w:pStyle w:val="ListParagraph"/>
        <w:numPr>
          <w:ilvl w:val="0"/>
          <w:numId w:val="5"/>
        </w:numPr>
        <w:rPr>
          <w:rFonts w:ascii="Arial" w:hAnsi="Arial" w:cs="Arial"/>
          <w:sz w:val="24"/>
          <w:szCs w:val="24"/>
        </w:rPr>
      </w:pPr>
      <w:r w:rsidRPr="00E60A9B">
        <w:rPr>
          <w:rFonts w:ascii="Arial" w:hAnsi="Arial" w:cs="Arial"/>
          <w:sz w:val="24"/>
          <w:szCs w:val="24"/>
        </w:rPr>
        <w:t xml:space="preserve">Hvernig: </w:t>
      </w:r>
      <w:r w:rsidR="00D7222D" w:rsidRPr="00E60A9B">
        <w:rPr>
          <w:rFonts w:ascii="Arial" w:hAnsi="Arial" w:cs="Arial"/>
          <w:sz w:val="24"/>
          <w:szCs w:val="24"/>
        </w:rPr>
        <w:t>Leik</w:t>
      </w:r>
      <w:r w:rsidR="005E043C" w:rsidRPr="00E60A9B">
        <w:rPr>
          <w:rFonts w:ascii="Arial" w:hAnsi="Arial" w:cs="Arial"/>
          <w:sz w:val="24"/>
          <w:szCs w:val="24"/>
        </w:rPr>
        <w:t>skól</w:t>
      </w:r>
      <w:r w:rsidR="003344A1" w:rsidRPr="00E60A9B">
        <w:rPr>
          <w:rFonts w:ascii="Arial" w:hAnsi="Arial" w:cs="Arial"/>
          <w:sz w:val="24"/>
          <w:szCs w:val="24"/>
        </w:rPr>
        <w:t>inn starfar samkvæmt markmiðum A</w:t>
      </w:r>
      <w:r w:rsidR="005E043C" w:rsidRPr="00E60A9B">
        <w:rPr>
          <w:rFonts w:ascii="Arial" w:hAnsi="Arial" w:cs="Arial"/>
          <w:sz w:val="24"/>
          <w:szCs w:val="24"/>
        </w:rPr>
        <w:t xml:space="preserve">ðalnámskrár. Markmið sem lúta að kennslu í jafnréttismálum eru tilgreind í mörgum greinum og skulu kennarar taka mið af því. </w:t>
      </w:r>
    </w:p>
    <w:p w:rsidR="005E043C" w:rsidRPr="00E60A9B" w:rsidRDefault="005E043C" w:rsidP="00B7457E">
      <w:pPr>
        <w:pStyle w:val="ListParagraph"/>
        <w:numPr>
          <w:ilvl w:val="0"/>
          <w:numId w:val="5"/>
        </w:numPr>
        <w:rPr>
          <w:rFonts w:ascii="Arial" w:hAnsi="Arial" w:cs="Arial"/>
          <w:sz w:val="24"/>
          <w:szCs w:val="24"/>
        </w:rPr>
      </w:pPr>
      <w:r w:rsidRPr="00E60A9B">
        <w:rPr>
          <w:rFonts w:ascii="Arial" w:hAnsi="Arial" w:cs="Arial"/>
          <w:sz w:val="24"/>
          <w:szCs w:val="24"/>
        </w:rPr>
        <w:t xml:space="preserve">Á síðunni </w:t>
      </w:r>
      <w:hyperlink r:id="rId9" w:history="1">
        <w:r w:rsidRPr="00E60A9B">
          <w:rPr>
            <w:rStyle w:val="Hyperlink"/>
            <w:rFonts w:ascii="Arial" w:hAnsi="Arial" w:cs="Arial"/>
            <w:color w:val="auto"/>
            <w:sz w:val="24"/>
            <w:szCs w:val="24"/>
          </w:rPr>
          <w:t>www.jafnrettiiskolum.is</w:t>
        </w:r>
      </w:hyperlink>
      <w:r w:rsidRPr="00E60A9B">
        <w:rPr>
          <w:rFonts w:ascii="Arial" w:hAnsi="Arial" w:cs="Arial"/>
          <w:sz w:val="24"/>
          <w:szCs w:val="24"/>
        </w:rPr>
        <w:t xml:space="preserve"> er að finna námsefni og upplýsingar sem nýtast við kennslu.</w:t>
      </w:r>
      <w:r w:rsidR="007E0A1E" w:rsidRPr="00E60A9B">
        <w:rPr>
          <w:rFonts w:ascii="Arial" w:hAnsi="Arial" w:cs="Arial"/>
          <w:sz w:val="24"/>
          <w:szCs w:val="24"/>
        </w:rPr>
        <w:t xml:space="preserve"> </w:t>
      </w:r>
      <w:r w:rsidR="00D7222D" w:rsidRPr="00E60A9B">
        <w:rPr>
          <w:rFonts w:ascii="Arial" w:hAnsi="Arial" w:cs="Arial"/>
          <w:sz w:val="24"/>
          <w:szCs w:val="24"/>
        </w:rPr>
        <w:t xml:space="preserve">Má þar nefna kennslubókina </w:t>
      </w:r>
      <w:r w:rsidR="00D7222D" w:rsidRPr="00E60A9B">
        <w:rPr>
          <w:rFonts w:ascii="Arial" w:hAnsi="Arial" w:cs="Arial"/>
          <w:i/>
          <w:sz w:val="24"/>
          <w:szCs w:val="24"/>
        </w:rPr>
        <w:t>Þegar Rósa var Ragnar og Friðrik var Fríða</w:t>
      </w:r>
      <w:r w:rsidR="00D7222D" w:rsidRPr="00E60A9B">
        <w:rPr>
          <w:rFonts w:ascii="Arial" w:hAnsi="Arial" w:cs="Arial"/>
          <w:sz w:val="24"/>
          <w:szCs w:val="24"/>
        </w:rPr>
        <w:t xml:space="preserve">. </w:t>
      </w:r>
      <w:r w:rsidR="00A92069" w:rsidRPr="00E60A9B">
        <w:rPr>
          <w:rFonts w:ascii="Arial" w:hAnsi="Arial" w:cs="Arial"/>
          <w:sz w:val="24"/>
          <w:szCs w:val="24"/>
        </w:rPr>
        <w:t>Gerð er</w:t>
      </w:r>
      <w:r w:rsidR="007E0A1E" w:rsidRPr="00E60A9B">
        <w:rPr>
          <w:rFonts w:ascii="Arial" w:hAnsi="Arial" w:cs="Arial"/>
          <w:sz w:val="24"/>
          <w:szCs w:val="24"/>
        </w:rPr>
        <w:t xml:space="preserve"> grein fyrir jafnréttisfræðslu vetrarins í </w:t>
      </w:r>
      <w:r w:rsidR="001562CD" w:rsidRPr="00E60A9B">
        <w:rPr>
          <w:rFonts w:ascii="Arial" w:hAnsi="Arial" w:cs="Arial"/>
          <w:sz w:val="24"/>
          <w:szCs w:val="24"/>
        </w:rPr>
        <w:t>kennsluáætlunum</w:t>
      </w:r>
      <w:r w:rsidR="007E0A1E" w:rsidRPr="00E60A9B">
        <w:rPr>
          <w:rFonts w:ascii="Arial" w:hAnsi="Arial" w:cs="Arial"/>
          <w:sz w:val="24"/>
          <w:szCs w:val="24"/>
        </w:rPr>
        <w:t>.</w:t>
      </w:r>
    </w:p>
    <w:p w:rsidR="007E0A1E" w:rsidRPr="00E60A9B" w:rsidRDefault="007E0A1E" w:rsidP="00B7457E">
      <w:pPr>
        <w:pStyle w:val="ListParagraph"/>
        <w:numPr>
          <w:ilvl w:val="0"/>
          <w:numId w:val="5"/>
        </w:numPr>
        <w:rPr>
          <w:rFonts w:ascii="Arial" w:hAnsi="Arial" w:cs="Arial"/>
          <w:sz w:val="24"/>
          <w:szCs w:val="24"/>
        </w:rPr>
      </w:pPr>
      <w:r w:rsidRPr="00E60A9B">
        <w:rPr>
          <w:rFonts w:ascii="Arial" w:hAnsi="Arial" w:cs="Arial"/>
          <w:sz w:val="24"/>
          <w:szCs w:val="24"/>
        </w:rPr>
        <w:t>Hver</w:t>
      </w:r>
      <w:r w:rsidR="003344A1" w:rsidRPr="00E60A9B">
        <w:rPr>
          <w:rFonts w:ascii="Arial" w:hAnsi="Arial" w:cs="Arial"/>
          <w:sz w:val="24"/>
          <w:szCs w:val="24"/>
        </w:rPr>
        <w:t>: K</w:t>
      </w:r>
      <w:r w:rsidRPr="00E60A9B">
        <w:rPr>
          <w:rFonts w:ascii="Arial" w:hAnsi="Arial" w:cs="Arial"/>
          <w:sz w:val="24"/>
          <w:szCs w:val="24"/>
        </w:rPr>
        <w:t>ennarar.</w:t>
      </w:r>
    </w:p>
    <w:p w:rsidR="007E0A1E" w:rsidRPr="00E60A9B" w:rsidRDefault="007E0A1E" w:rsidP="00B7457E">
      <w:pPr>
        <w:pStyle w:val="ListParagraph"/>
        <w:numPr>
          <w:ilvl w:val="0"/>
          <w:numId w:val="5"/>
        </w:numPr>
        <w:rPr>
          <w:rFonts w:ascii="Arial" w:hAnsi="Arial" w:cs="Arial"/>
          <w:sz w:val="24"/>
          <w:szCs w:val="24"/>
        </w:rPr>
      </w:pPr>
      <w:r w:rsidRPr="00E60A9B">
        <w:rPr>
          <w:rFonts w:ascii="Arial" w:hAnsi="Arial" w:cs="Arial"/>
          <w:sz w:val="24"/>
          <w:szCs w:val="24"/>
        </w:rPr>
        <w:t xml:space="preserve">Hvenær: </w:t>
      </w:r>
      <w:r w:rsidR="001562CD" w:rsidRPr="00E60A9B">
        <w:rPr>
          <w:rFonts w:ascii="Arial" w:hAnsi="Arial" w:cs="Arial"/>
          <w:sz w:val="24"/>
          <w:szCs w:val="24"/>
        </w:rPr>
        <w:t>Allt skólaárið.</w:t>
      </w:r>
    </w:p>
    <w:p w:rsidR="005D451C" w:rsidRDefault="005D451C" w:rsidP="00920E02">
      <w:pPr>
        <w:spacing w:after="0" w:line="240" w:lineRule="auto"/>
        <w:jc w:val="both"/>
        <w:rPr>
          <w:rFonts w:ascii="Arial" w:eastAsia="Times New Roman" w:hAnsi="Arial" w:cs="Arial"/>
          <w:b/>
          <w:noProof/>
          <w:sz w:val="24"/>
          <w:szCs w:val="24"/>
          <w:lang w:eastAsia="en-US"/>
        </w:rPr>
      </w:pPr>
      <w:r>
        <w:rPr>
          <w:rFonts w:ascii="Arial" w:eastAsia="Times New Roman" w:hAnsi="Arial" w:cs="Arial"/>
          <w:b/>
          <w:noProof/>
          <w:sz w:val="24"/>
          <w:szCs w:val="24"/>
          <w:lang w:eastAsia="en-US"/>
        </w:rPr>
        <w:lastRenderedPageBreak/>
        <w:t>Kynferðisleg áreitni og kynbundið áreiti</w:t>
      </w:r>
    </w:p>
    <w:p w:rsidR="00B14912" w:rsidRDefault="00B14912" w:rsidP="00920E02">
      <w:pPr>
        <w:spacing w:after="0" w:line="240" w:lineRule="auto"/>
        <w:jc w:val="both"/>
        <w:rPr>
          <w:rFonts w:ascii="Arial" w:eastAsia="Times New Roman" w:hAnsi="Arial" w:cs="Arial"/>
          <w:b/>
          <w:noProof/>
          <w:sz w:val="24"/>
          <w:szCs w:val="24"/>
          <w:lang w:eastAsia="en-US"/>
        </w:rPr>
      </w:pPr>
    </w:p>
    <w:p w:rsidR="005D451C" w:rsidRDefault="005D451C" w:rsidP="00920E02">
      <w:pPr>
        <w:spacing w:after="0" w:line="240" w:lineRule="auto"/>
        <w:jc w:val="both"/>
        <w:rPr>
          <w:rFonts w:ascii="Arial" w:eastAsia="Times New Roman" w:hAnsi="Arial" w:cs="Arial"/>
          <w:noProof/>
          <w:sz w:val="24"/>
          <w:szCs w:val="24"/>
          <w:lang w:eastAsia="en-US"/>
        </w:rPr>
      </w:pPr>
      <w:r w:rsidRPr="005D451C">
        <w:rPr>
          <w:rFonts w:ascii="Arial" w:eastAsia="Times New Roman" w:hAnsi="Arial" w:cs="Arial"/>
          <w:noProof/>
          <w:sz w:val="24"/>
          <w:szCs w:val="24"/>
          <w:lang w:eastAsia="en-US"/>
        </w:rPr>
        <w:t xml:space="preserve">Nemendur fá </w:t>
      </w:r>
      <w:r>
        <w:rPr>
          <w:rFonts w:ascii="Arial" w:eastAsia="Times New Roman" w:hAnsi="Arial" w:cs="Arial"/>
          <w:noProof/>
          <w:sz w:val="24"/>
          <w:szCs w:val="24"/>
          <w:lang w:eastAsia="en-US"/>
        </w:rPr>
        <w:t>fræðslu um kynferðislega áreitni og kynferðislegt ofbeldi eins og þau hafa aldur og þroska til</w:t>
      </w:r>
      <w:r w:rsidR="001E24E9">
        <w:rPr>
          <w:rFonts w:ascii="Arial" w:eastAsia="Times New Roman" w:hAnsi="Arial" w:cs="Arial"/>
          <w:noProof/>
          <w:sz w:val="24"/>
          <w:szCs w:val="24"/>
          <w:lang w:eastAsia="en-US"/>
        </w:rPr>
        <w:t>.</w:t>
      </w:r>
    </w:p>
    <w:p w:rsidR="00EF03AD" w:rsidRDefault="00C261C5" w:rsidP="001E24E9">
      <w:pPr>
        <w:rPr>
          <w:rFonts w:ascii="Arial" w:eastAsia="Times New Roman" w:hAnsi="Arial" w:cs="Arial"/>
          <w:noProof/>
          <w:sz w:val="24"/>
          <w:szCs w:val="24"/>
          <w:lang w:eastAsia="en-US"/>
        </w:rPr>
      </w:pPr>
      <w:r>
        <w:rPr>
          <w:rFonts w:ascii="Arial" w:eastAsia="Times New Roman" w:hAnsi="Arial" w:cs="Arial"/>
          <w:noProof/>
          <w:sz w:val="24"/>
          <w:szCs w:val="24"/>
          <w:lang w:eastAsia="en-US"/>
        </w:rPr>
        <w:t xml:space="preserve">Hvernig: </w:t>
      </w:r>
    </w:p>
    <w:p w:rsidR="005D451C" w:rsidRPr="00EF03AD" w:rsidRDefault="00EF03AD" w:rsidP="00EF03AD">
      <w:pPr>
        <w:ind w:left="708"/>
        <w:rPr>
          <w:rFonts w:ascii="Arial" w:eastAsia="Times New Roman" w:hAnsi="Arial" w:cs="Arial"/>
          <w:noProof/>
          <w:sz w:val="24"/>
          <w:szCs w:val="24"/>
          <w:lang w:eastAsia="en-US"/>
        </w:rPr>
      </w:pPr>
      <w:r w:rsidRPr="00EF03AD">
        <w:rPr>
          <w:rFonts w:ascii="Arial" w:eastAsia="Times New Roman" w:hAnsi="Arial" w:cs="Arial"/>
          <w:noProof/>
          <w:sz w:val="24"/>
          <w:szCs w:val="24"/>
          <w:lang w:eastAsia="en-US"/>
        </w:rPr>
        <w:t>-</w:t>
      </w:r>
      <w:r w:rsidR="001E24E9" w:rsidRPr="00EF03AD">
        <w:rPr>
          <w:rFonts w:ascii="Arial" w:eastAsia="Times New Roman" w:hAnsi="Arial" w:cs="Arial"/>
          <w:noProof/>
          <w:sz w:val="24"/>
          <w:szCs w:val="24"/>
          <w:lang w:eastAsia="en-US"/>
        </w:rPr>
        <w:t xml:space="preserve">Með því að nota fræðsluefni sem hentar leikskólanemendum. </w:t>
      </w:r>
      <w:r w:rsidRPr="00EF03AD">
        <w:rPr>
          <w:rFonts w:ascii="Arial" w:eastAsia="Times New Roman" w:hAnsi="Arial" w:cs="Arial"/>
          <w:noProof/>
          <w:sz w:val="24"/>
          <w:szCs w:val="24"/>
          <w:lang w:eastAsia="en-US"/>
        </w:rPr>
        <w:t>Fyrir eldri nemendur (4 – 6 ára) er bókin</w:t>
      </w:r>
      <w:r w:rsidR="001E24E9" w:rsidRPr="00EF03AD">
        <w:rPr>
          <w:rFonts w:ascii="Arial" w:eastAsia="Times New Roman" w:hAnsi="Arial" w:cs="Arial"/>
          <w:noProof/>
          <w:sz w:val="24"/>
          <w:szCs w:val="24"/>
          <w:lang w:eastAsia="en-US"/>
        </w:rPr>
        <w:t xml:space="preserve"> </w:t>
      </w:r>
      <w:r w:rsidR="001E24E9" w:rsidRPr="00EF03AD">
        <w:rPr>
          <w:rFonts w:ascii="Arial" w:eastAsia="Times New Roman" w:hAnsi="Arial" w:cs="Arial"/>
          <w:b/>
          <w:i/>
          <w:noProof/>
          <w:sz w:val="24"/>
          <w:szCs w:val="24"/>
          <w:lang w:eastAsia="en-US"/>
        </w:rPr>
        <w:t>Þetta eru mínir einkastaðir</w:t>
      </w:r>
      <w:r w:rsidR="001E24E9" w:rsidRPr="00EF03AD">
        <w:rPr>
          <w:rFonts w:ascii="Arial" w:eastAsia="Times New Roman" w:hAnsi="Arial" w:cs="Arial"/>
          <w:b/>
          <w:noProof/>
          <w:sz w:val="24"/>
          <w:szCs w:val="24"/>
          <w:lang w:eastAsia="en-US"/>
        </w:rPr>
        <w:t xml:space="preserve"> </w:t>
      </w:r>
      <w:r w:rsidR="001E24E9" w:rsidRPr="00EF03AD">
        <w:rPr>
          <w:rFonts w:ascii="Arial" w:eastAsia="Times New Roman" w:hAnsi="Arial" w:cs="Arial"/>
          <w:noProof/>
          <w:sz w:val="24"/>
          <w:szCs w:val="24"/>
          <w:lang w:eastAsia="en-US"/>
        </w:rPr>
        <w:t xml:space="preserve">eftir Diane Hansen </w:t>
      </w:r>
      <w:r w:rsidRPr="00EF03AD">
        <w:rPr>
          <w:rFonts w:ascii="Arial" w:eastAsia="Times New Roman" w:hAnsi="Arial" w:cs="Arial"/>
          <w:noProof/>
          <w:sz w:val="24"/>
          <w:szCs w:val="24"/>
          <w:lang w:eastAsia="en-US"/>
        </w:rPr>
        <w:t>lesin og rædd. Fyrir yngri nemendur er bókin</w:t>
      </w:r>
      <w:r w:rsidR="001E24E9" w:rsidRPr="00EF03AD">
        <w:rPr>
          <w:rFonts w:ascii="Arial" w:eastAsia="Times New Roman" w:hAnsi="Arial" w:cs="Arial"/>
          <w:b/>
          <w:noProof/>
          <w:sz w:val="24"/>
          <w:szCs w:val="24"/>
          <w:lang w:eastAsia="en-US"/>
        </w:rPr>
        <w:t xml:space="preserve"> </w:t>
      </w:r>
      <w:r w:rsidR="001E24E9" w:rsidRPr="00EF03AD">
        <w:rPr>
          <w:rFonts w:ascii="Arial" w:eastAsia="Times New Roman" w:hAnsi="Arial" w:cs="Arial"/>
          <w:b/>
          <w:i/>
          <w:noProof/>
          <w:sz w:val="24"/>
          <w:szCs w:val="24"/>
          <w:lang w:eastAsia="en-US"/>
        </w:rPr>
        <w:t>Þetta er líkamin minn</w:t>
      </w:r>
      <w:r w:rsidR="001E24E9" w:rsidRPr="00EF03AD">
        <w:rPr>
          <w:rFonts w:ascii="Arial" w:eastAsia="Times New Roman" w:hAnsi="Arial" w:cs="Arial"/>
          <w:b/>
          <w:noProof/>
          <w:sz w:val="24"/>
          <w:szCs w:val="24"/>
          <w:lang w:eastAsia="en-US"/>
        </w:rPr>
        <w:t xml:space="preserve"> </w:t>
      </w:r>
      <w:r w:rsidR="001E24E9" w:rsidRPr="00EF03AD">
        <w:rPr>
          <w:rFonts w:ascii="Arial" w:eastAsia="Times New Roman" w:hAnsi="Arial" w:cs="Arial"/>
          <w:noProof/>
          <w:sz w:val="24"/>
          <w:szCs w:val="24"/>
          <w:lang w:eastAsia="en-US"/>
        </w:rPr>
        <w:t xml:space="preserve">eftir Lory Freemann </w:t>
      </w:r>
      <w:r w:rsidRPr="00EF03AD">
        <w:rPr>
          <w:rFonts w:ascii="Arial" w:eastAsia="Times New Roman" w:hAnsi="Arial" w:cs="Arial"/>
          <w:noProof/>
          <w:sz w:val="24"/>
          <w:szCs w:val="24"/>
          <w:lang w:eastAsia="en-US"/>
        </w:rPr>
        <w:t xml:space="preserve">lesin , skoðuð og rædd. </w:t>
      </w:r>
      <w:r w:rsidR="001E24E9" w:rsidRPr="00EF03AD">
        <w:rPr>
          <w:rFonts w:ascii="Arial" w:eastAsia="Times New Roman" w:hAnsi="Arial" w:cs="Arial"/>
          <w:noProof/>
          <w:sz w:val="24"/>
          <w:szCs w:val="24"/>
          <w:lang w:eastAsia="en-US"/>
        </w:rPr>
        <w:t>Bækurnar eru skrifaðar til að aðstoða fullorðna og börn á leikskólaaldri til að ræða saman um ofbeldi á opinn og óþvingaðan hátt.</w:t>
      </w:r>
      <w:r>
        <w:rPr>
          <w:rFonts w:ascii="Arial" w:eastAsia="Times New Roman" w:hAnsi="Arial" w:cs="Arial"/>
          <w:b/>
          <w:noProof/>
          <w:sz w:val="24"/>
          <w:szCs w:val="24"/>
          <w:lang w:eastAsia="en-US"/>
        </w:rPr>
        <w:t xml:space="preserve"> </w:t>
      </w:r>
      <w:r w:rsidR="001E24E9" w:rsidRPr="00EF03AD">
        <w:rPr>
          <w:rFonts w:ascii="Arial" w:eastAsia="Times New Roman" w:hAnsi="Arial" w:cs="Arial"/>
          <w:noProof/>
          <w:sz w:val="24"/>
          <w:szCs w:val="24"/>
          <w:lang w:eastAsia="en-US"/>
        </w:rPr>
        <w:t>Meginmarkmið bókanna er að gera börn meðvituð um yfirráð yfir eigin líkama og tilfinningum. Umræðan getur orðið til þess að barn opni sig og tjái ofbeldisreynslu sína.</w:t>
      </w:r>
    </w:p>
    <w:p w:rsidR="00156C0B" w:rsidRPr="00EF03AD" w:rsidRDefault="00EF03AD" w:rsidP="00EF03AD">
      <w:pPr>
        <w:spacing w:after="0" w:line="240" w:lineRule="auto"/>
        <w:ind w:left="708"/>
        <w:rPr>
          <w:rFonts w:ascii="Arial" w:eastAsia="Times New Roman" w:hAnsi="Arial" w:cs="Arial"/>
          <w:sz w:val="24"/>
          <w:szCs w:val="24"/>
        </w:rPr>
      </w:pPr>
      <w:r w:rsidRPr="00EF03AD">
        <w:rPr>
          <w:rFonts w:ascii="Arial" w:eastAsia="Times New Roman" w:hAnsi="Arial" w:cs="Arial"/>
          <w:sz w:val="24"/>
          <w:szCs w:val="24"/>
        </w:rPr>
        <w:t xml:space="preserve">-Starfsfólk tileinkar sér að </w:t>
      </w:r>
      <w:r w:rsidR="007D2051">
        <w:rPr>
          <w:rFonts w:ascii="Arial" w:eastAsia="Times New Roman" w:hAnsi="Arial" w:cs="Arial"/>
          <w:sz w:val="24"/>
          <w:szCs w:val="24"/>
        </w:rPr>
        <w:t>nota samræmd</w:t>
      </w:r>
      <w:r w:rsidR="00156C0B" w:rsidRPr="00156C0B">
        <w:rPr>
          <w:rFonts w:ascii="Arial" w:eastAsia="Times New Roman" w:hAnsi="Arial" w:cs="Arial"/>
          <w:sz w:val="24"/>
          <w:szCs w:val="24"/>
        </w:rPr>
        <w:t xml:space="preserve"> orð um kynfæri</w:t>
      </w:r>
      <w:r w:rsidR="007726F5">
        <w:rPr>
          <w:rFonts w:ascii="Arial" w:eastAsia="Times New Roman" w:hAnsi="Arial" w:cs="Arial"/>
          <w:sz w:val="24"/>
          <w:szCs w:val="24"/>
        </w:rPr>
        <w:t xml:space="preserve"> í samræðum við nemendur</w:t>
      </w:r>
      <w:r w:rsidR="00156C0B" w:rsidRPr="00156C0B">
        <w:rPr>
          <w:rFonts w:ascii="Arial" w:eastAsia="Times New Roman" w:hAnsi="Arial" w:cs="Arial"/>
          <w:sz w:val="24"/>
          <w:szCs w:val="24"/>
        </w:rPr>
        <w:t>. Píka er píka og typpi er typpi.</w:t>
      </w:r>
    </w:p>
    <w:p w:rsidR="00EF03AD" w:rsidRPr="00EF03AD" w:rsidRDefault="00EF03AD" w:rsidP="00EF03AD">
      <w:pPr>
        <w:spacing w:after="0" w:line="240" w:lineRule="auto"/>
        <w:ind w:left="708"/>
        <w:rPr>
          <w:rFonts w:ascii="Arial" w:eastAsia="Times New Roman" w:hAnsi="Arial" w:cs="Arial"/>
          <w:sz w:val="24"/>
          <w:szCs w:val="24"/>
        </w:rPr>
      </w:pPr>
    </w:p>
    <w:p w:rsidR="00B14912" w:rsidRDefault="00EF03AD" w:rsidP="00EF03AD">
      <w:pPr>
        <w:spacing w:after="0" w:line="240" w:lineRule="auto"/>
        <w:ind w:left="708"/>
        <w:rPr>
          <w:rFonts w:ascii="Arial" w:eastAsia="Times New Roman" w:hAnsi="Arial" w:cs="Arial"/>
          <w:sz w:val="24"/>
          <w:szCs w:val="24"/>
        </w:rPr>
      </w:pPr>
      <w:r>
        <w:rPr>
          <w:rFonts w:ascii="Arial" w:eastAsia="Times New Roman" w:hAnsi="Arial" w:cs="Arial"/>
          <w:sz w:val="24"/>
          <w:szCs w:val="24"/>
        </w:rPr>
        <w:t>-</w:t>
      </w:r>
      <w:r w:rsidRPr="00EF03AD">
        <w:rPr>
          <w:rFonts w:ascii="Arial" w:eastAsia="Times New Roman" w:hAnsi="Arial" w:cs="Arial"/>
          <w:sz w:val="24"/>
          <w:szCs w:val="24"/>
        </w:rPr>
        <w:t>Tvisvar á ári teikna börnin sjálfsmyndir</w:t>
      </w:r>
      <w:r w:rsidR="00156C0B" w:rsidRPr="00EF03AD">
        <w:rPr>
          <w:rFonts w:ascii="Arial" w:eastAsia="Times New Roman" w:hAnsi="Arial" w:cs="Arial"/>
          <w:sz w:val="24"/>
          <w:szCs w:val="24"/>
        </w:rPr>
        <w:t xml:space="preserve"> þar sem þau tjá tilfinningar og skoðanir sínar. Líðan og tilfinningar okkar ræddar. </w:t>
      </w:r>
      <w:bookmarkStart w:id="1" w:name="6"/>
      <w:bookmarkEnd w:id="1"/>
    </w:p>
    <w:p w:rsidR="00EF03AD" w:rsidRDefault="00EF03AD" w:rsidP="00920E02">
      <w:pPr>
        <w:spacing w:after="0" w:line="240" w:lineRule="auto"/>
        <w:jc w:val="both"/>
        <w:rPr>
          <w:rFonts w:ascii="Arial" w:eastAsia="Times New Roman" w:hAnsi="Arial" w:cs="Arial"/>
          <w:b/>
          <w:noProof/>
          <w:sz w:val="24"/>
          <w:szCs w:val="24"/>
          <w:lang w:eastAsia="en-US"/>
        </w:rPr>
      </w:pPr>
    </w:p>
    <w:p w:rsidR="00EF03AD" w:rsidRDefault="00EF03AD" w:rsidP="00920E02">
      <w:pPr>
        <w:spacing w:after="0" w:line="240" w:lineRule="auto"/>
        <w:jc w:val="both"/>
        <w:rPr>
          <w:rFonts w:ascii="Arial" w:eastAsia="Times New Roman" w:hAnsi="Arial" w:cs="Arial"/>
          <w:b/>
          <w:noProof/>
          <w:sz w:val="24"/>
          <w:szCs w:val="24"/>
          <w:lang w:eastAsia="en-US"/>
        </w:rPr>
      </w:pPr>
    </w:p>
    <w:p w:rsidR="00920E02" w:rsidRPr="00E60A9B" w:rsidRDefault="00920E02" w:rsidP="00920E02">
      <w:pPr>
        <w:spacing w:after="0" w:line="240" w:lineRule="auto"/>
        <w:jc w:val="both"/>
        <w:rPr>
          <w:rFonts w:ascii="Arial" w:eastAsia="Times New Roman" w:hAnsi="Arial" w:cs="Arial"/>
          <w:b/>
          <w:noProof/>
          <w:sz w:val="24"/>
          <w:szCs w:val="24"/>
          <w:lang w:eastAsia="en-US"/>
        </w:rPr>
      </w:pPr>
      <w:r w:rsidRPr="00E60A9B">
        <w:rPr>
          <w:rFonts w:ascii="Arial" w:eastAsia="Times New Roman" w:hAnsi="Arial" w:cs="Arial"/>
          <w:b/>
          <w:noProof/>
          <w:sz w:val="24"/>
          <w:szCs w:val="24"/>
          <w:lang w:eastAsia="en-US"/>
        </w:rPr>
        <w:t>Foreldrar</w:t>
      </w:r>
    </w:p>
    <w:p w:rsidR="00920E02" w:rsidRPr="00E60A9B" w:rsidRDefault="00920E02" w:rsidP="00920E02">
      <w:pPr>
        <w:spacing w:before="100" w:beforeAutospacing="1" w:after="100" w:afterAutospacing="1" w:line="240" w:lineRule="auto"/>
        <w:rPr>
          <w:rFonts w:ascii="Arial" w:eastAsia="Times New Roman" w:hAnsi="Arial" w:cs="Arial"/>
          <w:sz w:val="24"/>
          <w:szCs w:val="24"/>
        </w:rPr>
      </w:pPr>
      <w:r w:rsidRPr="00E60A9B">
        <w:rPr>
          <w:rFonts w:ascii="Arial" w:eastAsia="Times New Roman" w:hAnsi="Arial" w:cs="Arial"/>
          <w:sz w:val="24"/>
          <w:szCs w:val="24"/>
        </w:rPr>
        <w:t>Litið er á feður og mæður sem jafngild í foreldrasamstarfinu.</w:t>
      </w:r>
      <w:r w:rsidRPr="00E60A9B">
        <w:rPr>
          <w:rFonts w:ascii="Arial" w:eastAsia="Times New Roman" w:hAnsi="Arial" w:cs="Arial"/>
          <w:sz w:val="24"/>
          <w:szCs w:val="24"/>
        </w:rPr>
        <w:br/>
      </w:r>
      <w:r w:rsidRPr="00E60A9B">
        <w:rPr>
          <w:rFonts w:ascii="Arial" w:eastAsia="Times New Roman" w:hAnsi="Arial" w:cs="Arial"/>
          <w:noProof/>
          <w:sz w:val="24"/>
          <w:szCs w:val="24"/>
          <w:lang w:eastAsia="en-US"/>
        </w:rPr>
        <w:t>Því skal</w:t>
      </w:r>
      <w:r w:rsidRPr="00E60A9B">
        <w:rPr>
          <w:rFonts w:ascii="Arial" w:eastAsia="Times New Roman" w:hAnsi="Arial" w:cs="Arial"/>
          <w:sz w:val="24"/>
          <w:szCs w:val="24"/>
        </w:rPr>
        <w:t xml:space="preserve"> beina öllum samskiptum, bæði munnlegum og skriflegum, jafnt til feðra og mæðra þegar um sameiginlegt forræði barns er að ræða. Ekki skiptir máli hvort foreldrar eru í sambúð eða ekki. </w:t>
      </w:r>
    </w:p>
    <w:p w:rsidR="00920E02" w:rsidRPr="00E60A9B" w:rsidRDefault="00920E02" w:rsidP="00920E02">
      <w:pPr>
        <w:spacing w:before="100" w:beforeAutospacing="1" w:after="100" w:afterAutospacing="1" w:line="240" w:lineRule="auto"/>
        <w:rPr>
          <w:rFonts w:ascii="Arial" w:eastAsia="Times New Roman" w:hAnsi="Arial" w:cs="Arial"/>
          <w:sz w:val="24"/>
          <w:szCs w:val="24"/>
        </w:rPr>
      </w:pPr>
      <w:r w:rsidRPr="00E60A9B">
        <w:rPr>
          <w:rFonts w:ascii="Arial" w:eastAsia="Times New Roman" w:hAnsi="Arial" w:cs="Arial"/>
          <w:bCs/>
          <w:sz w:val="24"/>
          <w:szCs w:val="24"/>
        </w:rPr>
        <w:t>Verkefni:</w:t>
      </w:r>
      <w:r w:rsidRPr="00E60A9B">
        <w:rPr>
          <w:rFonts w:ascii="Arial" w:eastAsia="Times New Roman" w:hAnsi="Arial" w:cs="Arial"/>
          <w:b/>
          <w:bCs/>
          <w:sz w:val="24"/>
          <w:szCs w:val="24"/>
        </w:rPr>
        <w:t xml:space="preserve"> </w:t>
      </w:r>
      <w:r w:rsidRPr="00E60A9B">
        <w:rPr>
          <w:rFonts w:ascii="Arial" w:eastAsia="Times New Roman" w:hAnsi="Arial" w:cs="Arial"/>
          <w:sz w:val="24"/>
          <w:szCs w:val="24"/>
        </w:rPr>
        <w:t xml:space="preserve">Stuðlað skal að því að jafnvægi sé í samskiptum við foreldra barnanna. Öll bréf sem fara til foreldra skulu stíluð á báða foreldra og hafa skal samband jafnt við báða foreldra þegar þarf að ræða málefni barna t.d. vegna veikinda þeirra, foreldrasamtala o.fl. </w:t>
      </w:r>
    </w:p>
    <w:p w:rsidR="00E60A9B" w:rsidRPr="00E60A9B" w:rsidRDefault="00E60A9B" w:rsidP="00920E02">
      <w:pPr>
        <w:spacing w:before="100" w:beforeAutospacing="1" w:after="100" w:afterAutospacing="1" w:line="240" w:lineRule="auto"/>
        <w:rPr>
          <w:rFonts w:ascii="Arial" w:eastAsia="Times New Roman" w:hAnsi="Arial" w:cs="Arial"/>
          <w:sz w:val="24"/>
          <w:szCs w:val="24"/>
        </w:rPr>
      </w:pPr>
    </w:p>
    <w:sectPr w:rsidR="00E60A9B" w:rsidRPr="00E60A9B" w:rsidSect="00AE0714">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38A1" w:rsidRDefault="001638A1" w:rsidP="00865260">
      <w:pPr>
        <w:spacing w:after="0" w:line="240" w:lineRule="auto"/>
      </w:pPr>
      <w:r>
        <w:separator/>
      </w:r>
    </w:p>
  </w:endnote>
  <w:endnote w:type="continuationSeparator" w:id="0">
    <w:p w:rsidR="001638A1" w:rsidRDefault="001638A1" w:rsidP="008652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37653"/>
      <w:docPartObj>
        <w:docPartGallery w:val="Page Numbers (Bottom of Page)"/>
        <w:docPartUnique/>
      </w:docPartObj>
    </w:sdtPr>
    <w:sdtEndPr/>
    <w:sdtContent>
      <w:p w:rsidR="001638A1" w:rsidRDefault="001638A1">
        <w:pPr>
          <w:pStyle w:val="Footer"/>
          <w:jc w:val="center"/>
        </w:pPr>
        <w:r>
          <w:fldChar w:fldCharType="begin"/>
        </w:r>
        <w:r>
          <w:instrText xml:space="preserve"> PAGE   \* MERGEFORMAT </w:instrText>
        </w:r>
        <w:r>
          <w:fldChar w:fldCharType="separate"/>
        </w:r>
        <w:r w:rsidR="003D0068">
          <w:rPr>
            <w:noProof/>
          </w:rPr>
          <w:t>1</w:t>
        </w:r>
        <w:r>
          <w:rPr>
            <w:noProof/>
          </w:rPr>
          <w:fldChar w:fldCharType="end"/>
        </w:r>
      </w:p>
    </w:sdtContent>
  </w:sdt>
  <w:p w:rsidR="001638A1" w:rsidRDefault="001638A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38A1" w:rsidRDefault="001638A1" w:rsidP="00865260">
      <w:pPr>
        <w:spacing w:after="0" w:line="240" w:lineRule="auto"/>
      </w:pPr>
      <w:r>
        <w:separator/>
      </w:r>
    </w:p>
  </w:footnote>
  <w:footnote w:type="continuationSeparator" w:id="0">
    <w:p w:rsidR="001638A1" w:rsidRDefault="001638A1" w:rsidP="008652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8A1" w:rsidRDefault="00617C56">
    <w:pPr>
      <w:pStyle w:val="Header"/>
    </w:pPr>
    <w:r>
      <w:t>Krummakot</w:t>
    </w:r>
    <w:r>
      <w:tab/>
    </w:r>
    <w:r>
      <w:tab/>
      <w:t>Jafnréttisáætlun 2017</w:t>
    </w:r>
  </w:p>
  <w:p w:rsidR="001638A1" w:rsidRDefault="001638A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A0582"/>
    <w:multiLevelType w:val="hybridMultilevel"/>
    <w:tmpl w:val="E694815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 w15:restartNumberingAfterBreak="0">
    <w:nsid w:val="03D06679"/>
    <w:multiLevelType w:val="hybridMultilevel"/>
    <w:tmpl w:val="04DCD6B8"/>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2" w15:restartNumberingAfterBreak="0">
    <w:nsid w:val="0A8E0904"/>
    <w:multiLevelType w:val="hybridMultilevel"/>
    <w:tmpl w:val="9D66F6F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3" w15:restartNumberingAfterBreak="0">
    <w:nsid w:val="0B865657"/>
    <w:multiLevelType w:val="hybridMultilevel"/>
    <w:tmpl w:val="02E42EE2"/>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4" w15:restartNumberingAfterBreak="0">
    <w:nsid w:val="0C8E6000"/>
    <w:multiLevelType w:val="hybridMultilevel"/>
    <w:tmpl w:val="453C93A6"/>
    <w:lvl w:ilvl="0" w:tplc="040F0001">
      <w:start w:val="1"/>
      <w:numFmt w:val="bullet"/>
      <w:lvlText w:val=""/>
      <w:lvlJc w:val="left"/>
      <w:pPr>
        <w:ind w:left="780" w:hanging="360"/>
      </w:pPr>
      <w:rPr>
        <w:rFonts w:ascii="Symbol" w:hAnsi="Symbol" w:hint="default"/>
      </w:rPr>
    </w:lvl>
    <w:lvl w:ilvl="1" w:tplc="040F0003" w:tentative="1">
      <w:start w:val="1"/>
      <w:numFmt w:val="bullet"/>
      <w:lvlText w:val="o"/>
      <w:lvlJc w:val="left"/>
      <w:pPr>
        <w:ind w:left="1500" w:hanging="360"/>
      </w:pPr>
      <w:rPr>
        <w:rFonts w:ascii="Courier New" w:hAnsi="Courier New" w:cs="Courier New" w:hint="default"/>
      </w:rPr>
    </w:lvl>
    <w:lvl w:ilvl="2" w:tplc="040F0005" w:tentative="1">
      <w:start w:val="1"/>
      <w:numFmt w:val="bullet"/>
      <w:lvlText w:val=""/>
      <w:lvlJc w:val="left"/>
      <w:pPr>
        <w:ind w:left="2220" w:hanging="360"/>
      </w:pPr>
      <w:rPr>
        <w:rFonts w:ascii="Wingdings" w:hAnsi="Wingdings" w:hint="default"/>
      </w:rPr>
    </w:lvl>
    <w:lvl w:ilvl="3" w:tplc="040F0001" w:tentative="1">
      <w:start w:val="1"/>
      <w:numFmt w:val="bullet"/>
      <w:lvlText w:val=""/>
      <w:lvlJc w:val="left"/>
      <w:pPr>
        <w:ind w:left="2940" w:hanging="360"/>
      </w:pPr>
      <w:rPr>
        <w:rFonts w:ascii="Symbol" w:hAnsi="Symbol" w:hint="default"/>
      </w:rPr>
    </w:lvl>
    <w:lvl w:ilvl="4" w:tplc="040F0003" w:tentative="1">
      <w:start w:val="1"/>
      <w:numFmt w:val="bullet"/>
      <w:lvlText w:val="o"/>
      <w:lvlJc w:val="left"/>
      <w:pPr>
        <w:ind w:left="3660" w:hanging="360"/>
      </w:pPr>
      <w:rPr>
        <w:rFonts w:ascii="Courier New" w:hAnsi="Courier New" w:cs="Courier New" w:hint="default"/>
      </w:rPr>
    </w:lvl>
    <w:lvl w:ilvl="5" w:tplc="040F0005" w:tentative="1">
      <w:start w:val="1"/>
      <w:numFmt w:val="bullet"/>
      <w:lvlText w:val=""/>
      <w:lvlJc w:val="left"/>
      <w:pPr>
        <w:ind w:left="4380" w:hanging="360"/>
      </w:pPr>
      <w:rPr>
        <w:rFonts w:ascii="Wingdings" w:hAnsi="Wingdings" w:hint="default"/>
      </w:rPr>
    </w:lvl>
    <w:lvl w:ilvl="6" w:tplc="040F0001" w:tentative="1">
      <w:start w:val="1"/>
      <w:numFmt w:val="bullet"/>
      <w:lvlText w:val=""/>
      <w:lvlJc w:val="left"/>
      <w:pPr>
        <w:ind w:left="5100" w:hanging="360"/>
      </w:pPr>
      <w:rPr>
        <w:rFonts w:ascii="Symbol" w:hAnsi="Symbol" w:hint="default"/>
      </w:rPr>
    </w:lvl>
    <w:lvl w:ilvl="7" w:tplc="040F0003" w:tentative="1">
      <w:start w:val="1"/>
      <w:numFmt w:val="bullet"/>
      <w:lvlText w:val="o"/>
      <w:lvlJc w:val="left"/>
      <w:pPr>
        <w:ind w:left="5820" w:hanging="360"/>
      </w:pPr>
      <w:rPr>
        <w:rFonts w:ascii="Courier New" w:hAnsi="Courier New" w:cs="Courier New" w:hint="default"/>
      </w:rPr>
    </w:lvl>
    <w:lvl w:ilvl="8" w:tplc="040F0005" w:tentative="1">
      <w:start w:val="1"/>
      <w:numFmt w:val="bullet"/>
      <w:lvlText w:val=""/>
      <w:lvlJc w:val="left"/>
      <w:pPr>
        <w:ind w:left="6540" w:hanging="360"/>
      </w:pPr>
      <w:rPr>
        <w:rFonts w:ascii="Wingdings" w:hAnsi="Wingdings" w:hint="default"/>
      </w:rPr>
    </w:lvl>
  </w:abstractNum>
  <w:abstractNum w:abstractNumId="5" w15:restartNumberingAfterBreak="0">
    <w:nsid w:val="1CD85062"/>
    <w:multiLevelType w:val="hybridMultilevel"/>
    <w:tmpl w:val="0EB208E0"/>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6" w15:restartNumberingAfterBreak="0">
    <w:nsid w:val="1D323FDA"/>
    <w:multiLevelType w:val="hybridMultilevel"/>
    <w:tmpl w:val="815E9718"/>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7" w15:restartNumberingAfterBreak="0">
    <w:nsid w:val="272A3BA1"/>
    <w:multiLevelType w:val="hybridMultilevel"/>
    <w:tmpl w:val="7E120FF6"/>
    <w:lvl w:ilvl="0" w:tplc="D5AE023E">
      <w:start w:val="17"/>
      <w:numFmt w:val="bullet"/>
      <w:lvlText w:val="-"/>
      <w:lvlJc w:val="left"/>
      <w:pPr>
        <w:ind w:left="1068" w:hanging="360"/>
      </w:pPr>
      <w:rPr>
        <w:rFonts w:ascii="Arial" w:eastAsia="Times New Roman" w:hAnsi="Arial" w:cs="Arial" w:hint="default"/>
      </w:rPr>
    </w:lvl>
    <w:lvl w:ilvl="1" w:tplc="040F0003" w:tentative="1">
      <w:start w:val="1"/>
      <w:numFmt w:val="bullet"/>
      <w:lvlText w:val="o"/>
      <w:lvlJc w:val="left"/>
      <w:pPr>
        <w:ind w:left="1788" w:hanging="360"/>
      </w:pPr>
      <w:rPr>
        <w:rFonts w:ascii="Courier New" w:hAnsi="Courier New" w:cs="Courier New" w:hint="default"/>
      </w:rPr>
    </w:lvl>
    <w:lvl w:ilvl="2" w:tplc="040F0005" w:tentative="1">
      <w:start w:val="1"/>
      <w:numFmt w:val="bullet"/>
      <w:lvlText w:val=""/>
      <w:lvlJc w:val="left"/>
      <w:pPr>
        <w:ind w:left="2508" w:hanging="360"/>
      </w:pPr>
      <w:rPr>
        <w:rFonts w:ascii="Wingdings" w:hAnsi="Wingdings" w:hint="default"/>
      </w:rPr>
    </w:lvl>
    <w:lvl w:ilvl="3" w:tplc="040F0001" w:tentative="1">
      <w:start w:val="1"/>
      <w:numFmt w:val="bullet"/>
      <w:lvlText w:val=""/>
      <w:lvlJc w:val="left"/>
      <w:pPr>
        <w:ind w:left="3228" w:hanging="360"/>
      </w:pPr>
      <w:rPr>
        <w:rFonts w:ascii="Symbol" w:hAnsi="Symbol" w:hint="default"/>
      </w:rPr>
    </w:lvl>
    <w:lvl w:ilvl="4" w:tplc="040F0003" w:tentative="1">
      <w:start w:val="1"/>
      <w:numFmt w:val="bullet"/>
      <w:lvlText w:val="o"/>
      <w:lvlJc w:val="left"/>
      <w:pPr>
        <w:ind w:left="3948" w:hanging="360"/>
      </w:pPr>
      <w:rPr>
        <w:rFonts w:ascii="Courier New" w:hAnsi="Courier New" w:cs="Courier New" w:hint="default"/>
      </w:rPr>
    </w:lvl>
    <w:lvl w:ilvl="5" w:tplc="040F0005" w:tentative="1">
      <w:start w:val="1"/>
      <w:numFmt w:val="bullet"/>
      <w:lvlText w:val=""/>
      <w:lvlJc w:val="left"/>
      <w:pPr>
        <w:ind w:left="4668" w:hanging="360"/>
      </w:pPr>
      <w:rPr>
        <w:rFonts w:ascii="Wingdings" w:hAnsi="Wingdings" w:hint="default"/>
      </w:rPr>
    </w:lvl>
    <w:lvl w:ilvl="6" w:tplc="040F0001" w:tentative="1">
      <w:start w:val="1"/>
      <w:numFmt w:val="bullet"/>
      <w:lvlText w:val=""/>
      <w:lvlJc w:val="left"/>
      <w:pPr>
        <w:ind w:left="5388" w:hanging="360"/>
      </w:pPr>
      <w:rPr>
        <w:rFonts w:ascii="Symbol" w:hAnsi="Symbol" w:hint="default"/>
      </w:rPr>
    </w:lvl>
    <w:lvl w:ilvl="7" w:tplc="040F0003" w:tentative="1">
      <w:start w:val="1"/>
      <w:numFmt w:val="bullet"/>
      <w:lvlText w:val="o"/>
      <w:lvlJc w:val="left"/>
      <w:pPr>
        <w:ind w:left="6108" w:hanging="360"/>
      </w:pPr>
      <w:rPr>
        <w:rFonts w:ascii="Courier New" w:hAnsi="Courier New" w:cs="Courier New" w:hint="default"/>
      </w:rPr>
    </w:lvl>
    <w:lvl w:ilvl="8" w:tplc="040F0005" w:tentative="1">
      <w:start w:val="1"/>
      <w:numFmt w:val="bullet"/>
      <w:lvlText w:val=""/>
      <w:lvlJc w:val="left"/>
      <w:pPr>
        <w:ind w:left="6828" w:hanging="360"/>
      </w:pPr>
      <w:rPr>
        <w:rFonts w:ascii="Wingdings" w:hAnsi="Wingdings" w:hint="default"/>
      </w:rPr>
    </w:lvl>
  </w:abstractNum>
  <w:abstractNum w:abstractNumId="8" w15:restartNumberingAfterBreak="0">
    <w:nsid w:val="2FFA4412"/>
    <w:multiLevelType w:val="hybridMultilevel"/>
    <w:tmpl w:val="F7006726"/>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9" w15:restartNumberingAfterBreak="0">
    <w:nsid w:val="32D84B79"/>
    <w:multiLevelType w:val="hybridMultilevel"/>
    <w:tmpl w:val="6C927A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0" w15:restartNumberingAfterBreak="0">
    <w:nsid w:val="333415F6"/>
    <w:multiLevelType w:val="hybridMultilevel"/>
    <w:tmpl w:val="32D6AF42"/>
    <w:lvl w:ilvl="0" w:tplc="3280B3BE">
      <w:start w:val="17"/>
      <w:numFmt w:val="bullet"/>
      <w:lvlText w:val="-"/>
      <w:lvlJc w:val="left"/>
      <w:pPr>
        <w:ind w:left="1065" w:hanging="360"/>
      </w:pPr>
      <w:rPr>
        <w:rFonts w:ascii="Arial" w:eastAsia="Times New Roman" w:hAnsi="Arial" w:cs="Arial" w:hint="default"/>
      </w:rPr>
    </w:lvl>
    <w:lvl w:ilvl="1" w:tplc="040F0003" w:tentative="1">
      <w:start w:val="1"/>
      <w:numFmt w:val="bullet"/>
      <w:lvlText w:val="o"/>
      <w:lvlJc w:val="left"/>
      <w:pPr>
        <w:ind w:left="1785" w:hanging="360"/>
      </w:pPr>
      <w:rPr>
        <w:rFonts w:ascii="Courier New" w:hAnsi="Courier New" w:cs="Courier New" w:hint="default"/>
      </w:rPr>
    </w:lvl>
    <w:lvl w:ilvl="2" w:tplc="040F0005" w:tentative="1">
      <w:start w:val="1"/>
      <w:numFmt w:val="bullet"/>
      <w:lvlText w:val=""/>
      <w:lvlJc w:val="left"/>
      <w:pPr>
        <w:ind w:left="2505" w:hanging="360"/>
      </w:pPr>
      <w:rPr>
        <w:rFonts w:ascii="Wingdings" w:hAnsi="Wingdings" w:hint="default"/>
      </w:rPr>
    </w:lvl>
    <w:lvl w:ilvl="3" w:tplc="040F0001" w:tentative="1">
      <w:start w:val="1"/>
      <w:numFmt w:val="bullet"/>
      <w:lvlText w:val=""/>
      <w:lvlJc w:val="left"/>
      <w:pPr>
        <w:ind w:left="3225" w:hanging="360"/>
      </w:pPr>
      <w:rPr>
        <w:rFonts w:ascii="Symbol" w:hAnsi="Symbol" w:hint="default"/>
      </w:rPr>
    </w:lvl>
    <w:lvl w:ilvl="4" w:tplc="040F0003" w:tentative="1">
      <w:start w:val="1"/>
      <w:numFmt w:val="bullet"/>
      <w:lvlText w:val="o"/>
      <w:lvlJc w:val="left"/>
      <w:pPr>
        <w:ind w:left="3945" w:hanging="360"/>
      </w:pPr>
      <w:rPr>
        <w:rFonts w:ascii="Courier New" w:hAnsi="Courier New" w:cs="Courier New" w:hint="default"/>
      </w:rPr>
    </w:lvl>
    <w:lvl w:ilvl="5" w:tplc="040F0005" w:tentative="1">
      <w:start w:val="1"/>
      <w:numFmt w:val="bullet"/>
      <w:lvlText w:val=""/>
      <w:lvlJc w:val="left"/>
      <w:pPr>
        <w:ind w:left="4665" w:hanging="360"/>
      </w:pPr>
      <w:rPr>
        <w:rFonts w:ascii="Wingdings" w:hAnsi="Wingdings" w:hint="default"/>
      </w:rPr>
    </w:lvl>
    <w:lvl w:ilvl="6" w:tplc="040F0001" w:tentative="1">
      <w:start w:val="1"/>
      <w:numFmt w:val="bullet"/>
      <w:lvlText w:val=""/>
      <w:lvlJc w:val="left"/>
      <w:pPr>
        <w:ind w:left="5385" w:hanging="360"/>
      </w:pPr>
      <w:rPr>
        <w:rFonts w:ascii="Symbol" w:hAnsi="Symbol" w:hint="default"/>
      </w:rPr>
    </w:lvl>
    <w:lvl w:ilvl="7" w:tplc="040F0003" w:tentative="1">
      <w:start w:val="1"/>
      <w:numFmt w:val="bullet"/>
      <w:lvlText w:val="o"/>
      <w:lvlJc w:val="left"/>
      <w:pPr>
        <w:ind w:left="6105" w:hanging="360"/>
      </w:pPr>
      <w:rPr>
        <w:rFonts w:ascii="Courier New" w:hAnsi="Courier New" w:cs="Courier New" w:hint="default"/>
      </w:rPr>
    </w:lvl>
    <w:lvl w:ilvl="8" w:tplc="040F0005" w:tentative="1">
      <w:start w:val="1"/>
      <w:numFmt w:val="bullet"/>
      <w:lvlText w:val=""/>
      <w:lvlJc w:val="left"/>
      <w:pPr>
        <w:ind w:left="6825" w:hanging="360"/>
      </w:pPr>
      <w:rPr>
        <w:rFonts w:ascii="Wingdings" w:hAnsi="Wingdings" w:hint="default"/>
      </w:rPr>
    </w:lvl>
  </w:abstractNum>
  <w:abstractNum w:abstractNumId="11" w15:restartNumberingAfterBreak="0">
    <w:nsid w:val="3BEA430A"/>
    <w:multiLevelType w:val="hybridMultilevel"/>
    <w:tmpl w:val="2B12B2D0"/>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2" w15:restartNumberingAfterBreak="0">
    <w:nsid w:val="521C46D2"/>
    <w:multiLevelType w:val="hybridMultilevel"/>
    <w:tmpl w:val="4426B99A"/>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3" w15:restartNumberingAfterBreak="0">
    <w:nsid w:val="52A95FF2"/>
    <w:multiLevelType w:val="hybridMultilevel"/>
    <w:tmpl w:val="24B0FA52"/>
    <w:lvl w:ilvl="0" w:tplc="040F0001">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4" w15:restartNumberingAfterBreak="0">
    <w:nsid w:val="565A07A2"/>
    <w:multiLevelType w:val="hybridMultilevel"/>
    <w:tmpl w:val="FDE6EC2A"/>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5" w15:restartNumberingAfterBreak="0">
    <w:nsid w:val="5F2B468B"/>
    <w:multiLevelType w:val="hybridMultilevel"/>
    <w:tmpl w:val="F3D6E2AC"/>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6" w15:restartNumberingAfterBreak="0">
    <w:nsid w:val="60317296"/>
    <w:multiLevelType w:val="hybridMultilevel"/>
    <w:tmpl w:val="73E82AC8"/>
    <w:lvl w:ilvl="0" w:tplc="040F0001">
      <w:start w:val="1"/>
      <w:numFmt w:val="bullet"/>
      <w:lvlText w:val=""/>
      <w:lvlJc w:val="left"/>
      <w:pPr>
        <w:ind w:left="1440" w:hanging="360"/>
      </w:pPr>
      <w:rPr>
        <w:rFonts w:ascii="Symbol" w:hAnsi="Symbol" w:hint="default"/>
      </w:rPr>
    </w:lvl>
    <w:lvl w:ilvl="1" w:tplc="040F0003" w:tentative="1">
      <w:start w:val="1"/>
      <w:numFmt w:val="bullet"/>
      <w:lvlText w:val="o"/>
      <w:lvlJc w:val="left"/>
      <w:pPr>
        <w:ind w:left="2160" w:hanging="360"/>
      </w:pPr>
      <w:rPr>
        <w:rFonts w:ascii="Courier New" w:hAnsi="Courier New" w:cs="Courier New" w:hint="default"/>
      </w:rPr>
    </w:lvl>
    <w:lvl w:ilvl="2" w:tplc="040F0005" w:tentative="1">
      <w:start w:val="1"/>
      <w:numFmt w:val="bullet"/>
      <w:lvlText w:val=""/>
      <w:lvlJc w:val="left"/>
      <w:pPr>
        <w:ind w:left="2880" w:hanging="360"/>
      </w:pPr>
      <w:rPr>
        <w:rFonts w:ascii="Wingdings" w:hAnsi="Wingdings" w:hint="default"/>
      </w:rPr>
    </w:lvl>
    <w:lvl w:ilvl="3" w:tplc="040F0001" w:tentative="1">
      <w:start w:val="1"/>
      <w:numFmt w:val="bullet"/>
      <w:lvlText w:val=""/>
      <w:lvlJc w:val="left"/>
      <w:pPr>
        <w:ind w:left="3600" w:hanging="360"/>
      </w:pPr>
      <w:rPr>
        <w:rFonts w:ascii="Symbol" w:hAnsi="Symbol" w:hint="default"/>
      </w:rPr>
    </w:lvl>
    <w:lvl w:ilvl="4" w:tplc="040F0003" w:tentative="1">
      <w:start w:val="1"/>
      <w:numFmt w:val="bullet"/>
      <w:lvlText w:val="o"/>
      <w:lvlJc w:val="left"/>
      <w:pPr>
        <w:ind w:left="4320" w:hanging="360"/>
      </w:pPr>
      <w:rPr>
        <w:rFonts w:ascii="Courier New" w:hAnsi="Courier New" w:cs="Courier New" w:hint="default"/>
      </w:rPr>
    </w:lvl>
    <w:lvl w:ilvl="5" w:tplc="040F0005" w:tentative="1">
      <w:start w:val="1"/>
      <w:numFmt w:val="bullet"/>
      <w:lvlText w:val=""/>
      <w:lvlJc w:val="left"/>
      <w:pPr>
        <w:ind w:left="5040" w:hanging="360"/>
      </w:pPr>
      <w:rPr>
        <w:rFonts w:ascii="Wingdings" w:hAnsi="Wingdings" w:hint="default"/>
      </w:rPr>
    </w:lvl>
    <w:lvl w:ilvl="6" w:tplc="040F0001" w:tentative="1">
      <w:start w:val="1"/>
      <w:numFmt w:val="bullet"/>
      <w:lvlText w:val=""/>
      <w:lvlJc w:val="left"/>
      <w:pPr>
        <w:ind w:left="5760" w:hanging="360"/>
      </w:pPr>
      <w:rPr>
        <w:rFonts w:ascii="Symbol" w:hAnsi="Symbol" w:hint="default"/>
      </w:rPr>
    </w:lvl>
    <w:lvl w:ilvl="7" w:tplc="040F0003" w:tentative="1">
      <w:start w:val="1"/>
      <w:numFmt w:val="bullet"/>
      <w:lvlText w:val="o"/>
      <w:lvlJc w:val="left"/>
      <w:pPr>
        <w:ind w:left="6480" w:hanging="360"/>
      </w:pPr>
      <w:rPr>
        <w:rFonts w:ascii="Courier New" w:hAnsi="Courier New" w:cs="Courier New" w:hint="default"/>
      </w:rPr>
    </w:lvl>
    <w:lvl w:ilvl="8" w:tplc="040F0005" w:tentative="1">
      <w:start w:val="1"/>
      <w:numFmt w:val="bullet"/>
      <w:lvlText w:val=""/>
      <w:lvlJc w:val="left"/>
      <w:pPr>
        <w:ind w:left="7200" w:hanging="360"/>
      </w:pPr>
      <w:rPr>
        <w:rFonts w:ascii="Wingdings" w:hAnsi="Wingdings" w:hint="default"/>
      </w:rPr>
    </w:lvl>
  </w:abstractNum>
  <w:abstractNum w:abstractNumId="17" w15:restartNumberingAfterBreak="0">
    <w:nsid w:val="6DFA64D4"/>
    <w:multiLevelType w:val="hybridMultilevel"/>
    <w:tmpl w:val="CC8E1736"/>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8" w15:restartNumberingAfterBreak="0">
    <w:nsid w:val="76A84F36"/>
    <w:multiLevelType w:val="hybridMultilevel"/>
    <w:tmpl w:val="2D8CCEEE"/>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19" w15:restartNumberingAfterBreak="0">
    <w:nsid w:val="7E22241C"/>
    <w:multiLevelType w:val="hybridMultilevel"/>
    <w:tmpl w:val="DCD21DCE"/>
    <w:lvl w:ilvl="0" w:tplc="75D032D4">
      <w:start w:val="1"/>
      <w:numFmt w:val="bullet"/>
      <w:lvlText w:val=""/>
      <w:lvlJc w:val="left"/>
      <w:pPr>
        <w:ind w:left="720" w:hanging="360"/>
      </w:pPr>
      <w:rPr>
        <w:rFonts w:ascii="Symbol" w:hAnsi="Symbol"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4"/>
  </w:num>
  <w:num w:numId="4">
    <w:abstractNumId w:val="17"/>
  </w:num>
  <w:num w:numId="5">
    <w:abstractNumId w:val="8"/>
  </w:num>
  <w:num w:numId="6">
    <w:abstractNumId w:val="5"/>
  </w:num>
  <w:num w:numId="7">
    <w:abstractNumId w:val="19"/>
  </w:num>
  <w:num w:numId="8">
    <w:abstractNumId w:val="3"/>
  </w:num>
  <w:num w:numId="9">
    <w:abstractNumId w:val="15"/>
  </w:num>
  <w:num w:numId="10">
    <w:abstractNumId w:val="18"/>
  </w:num>
  <w:num w:numId="11">
    <w:abstractNumId w:val="4"/>
  </w:num>
  <w:num w:numId="12">
    <w:abstractNumId w:val="9"/>
  </w:num>
  <w:num w:numId="13">
    <w:abstractNumId w:val="2"/>
  </w:num>
  <w:num w:numId="14">
    <w:abstractNumId w:val="12"/>
  </w:num>
  <w:num w:numId="15">
    <w:abstractNumId w:val="13"/>
  </w:num>
  <w:num w:numId="16">
    <w:abstractNumId w:val="16"/>
  </w:num>
  <w:num w:numId="17">
    <w:abstractNumId w:val="0"/>
  </w:num>
  <w:num w:numId="18">
    <w:abstractNumId w:val="10"/>
  </w:num>
  <w:num w:numId="19">
    <w:abstractNumId w:val="7"/>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DC9"/>
    <w:rsid w:val="00012DFC"/>
    <w:rsid w:val="00012FC0"/>
    <w:rsid w:val="0001495B"/>
    <w:rsid w:val="00057AA9"/>
    <w:rsid w:val="00066DFA"/>
    <w:rsid w:val="00067102"/>
    <w:rsid w:val="000820B0"/>
    <w:rsid w:val="000A2BDA"/>
    <w:rsid w:val="000C7E99"/>
    <w:rsid w:val="000D6EAA"/>
    <w:rsid w:val="00121A06"/>
    <w:rsid w:val="001562CD"/>
    <w:rsid w:val="00156C0B"/>
    <w:rsid w:val="001638A1"/>
    <w:rsid w:val="001A1034"/>
    <w:rsid w:val="001C1E08"/>
    <w:rsid w:val="001C1EE2"/>
    <w:rsid w:val="001D2A7B"/>
    <w:rsid w:val="001D77EC"/>
    <w:rsid w:val="001E24E9"/>
    <w:rsid w:val="001E27DE"/>
    <w:rsid w:val="0021275A"/>
    <w:rsid w:val="00246087"/>
    <w:rsid w:val="002460B1"/>
    <w:rsid w:val="00257A7F"/>
    <w:rsid w:val="00267ED8"/>
    <w:rsid w:val="002D0785"/>
    <w:rsid w:val="0031188B"/>
    <w:rsid w:val="00322198"/>
    <w:rsid w:val="0032686B"/>
    <w:rsid w:val="003344A1"/>
    <w:rsid w:val="00364852"/>
    <w:rsid w:val="00381ED5"/>
    <w:rsid w:val="00386A3A"/>
    <w:rsid w:val="00396AFD"/>
    <w:rsid w:val="003B6026"/>
    <w:rsid w:val="003D0068"/>
    <w:rsid w:val="003D2289"/>
    <w:rsid w:val="003D584F"/>
    <w:rsid w:val="0040755B"/>
    <w:rsid w:val="0041136C"/>
    <w:rsid w:val="00423B8B"/>
    <w:rsid w:val="00424D9E"/>
    <w:rsid w:val="00447D1C"/>
    <w:rsid w:val="00467D16"/>
    <w:rsid w:val="00486942"/>
    <w:rsid w:val="004900A2"/>
    <w:rsid w:val="004C489B"/>
    <w:rsid w:val="004E0185"/>
    <w:rsid w:val="0051396B"/>
    <w:rsid w:val="00516B82"/>
    <w:rsid w:val="0055096B"/>
    <w:rsid w:val="00594CE9"/>
    <w:rsid w:val="005D3BEB"/>
    <w:rsid w:val="005D451C"/>
    <w:rsid w:val="005E043C"/>
    <w:rsid w:val="005E344E"/>
    <w:rsid w:val="005F2DBB"/>
    <w:rsid w:val="0060579D"/>
    <w:rsid w:val="00617C56"/>
    <w:rsid w:val="00620CA1"/>
    <w:rsid w:val="00621EAD"/>
    <w:rsid w:val="00661DC9"/>
    <w:rsid w:val="0067291B"/>
    <w:rsid w:val="006971CE"/>
    <w:rsid w:val="006B7993"/>
    <w:rsid w:val="007409B9"/>
    <w:rsid w:val="007726F5"/>
    <w:rsid w:val="007C3A05"/>
    <w:rsid w:val="007D2051"/>
    <w:rsid w:val="007E0A1E"/>
    <w:rsid w:val="00835FBD"/>
    <w:rsid w:val="00865260"/>
    <w:rsid w:val="00870AEE"/>
    <w:rsid w:val="008975E2"/>
    <w:rsid w:val="008D3E42"/>
    <w:rsid w:val="008E3D8E"/>
    <w:rsid w:val="008F38E1"/>
    <w:rsid w:val="0090165C"/>
    <w:rsid w:val="00907E96"/>
    <w:rsid w:val="00920E02"/>
    <w:rsid w:val="00961EBB"/>
    <w:rsid w:val="00977B93"/>
    <w:rsid w:val="0098340D"/>
    <w:rsid w:val="00983913"/>
    <w:rsid w:val="00986AC1"/>
    <w:rsid w:val="009A65F9"/>
    <w:rsid w:val="009B05DB"/>
    <w:rsid w:val="009D7189"/>
    <w:rsid w:val="009E0D62"/>
    <w:rsid w:val="00A00069"/>
    <w:rsid w:val="00A477BE"/>
    <w:rsid w:val="00A57CF7"/>
    <w:rsid w:val="00A6049D"/>
    <w:rsid w:val="00A92069"/>
    <w:rsid w:val="00AE0714"/>
    <w:rsid w:val="00AF2DB5"/>
    <w:rsid w:val="00B017D4"/>
    <w:rsid w:val="00B14912"/>
    <w:rsid w:val="00B21AA8"/>
    <w:rsid w:val="00B4671E"/>
    <w:rsid w:val="00B5352C"/>
    <w:rsid w:val="00B7457E"/>
    <w:rsid w:val="00B9197D"/>
    <w:rsid w:val="00BF204E"/>
    <w:rsid w:val="00C21EBB"/>
    <w:rsid w:val="00C261C5"/>
    <w:rsid w:val="00C35209"/>
    <w:rsid w:val="00C62D5B"/>
    <w:rsid w:val="00C90B48"/>
    <w:rsid w:val="00CA3A94"/>
    <w:rsid w:val="00CB59E4"/>
    <w:rsid w:val="00CE3AF9"/>
    <w:rsid w:val="00D06A6C"/>
    <w:rsid w:val="00D616C2"/>
    <w:rsid w:val="00D64AA2"/>
    <w:rsid w:val="00D7222D"/>
    <w:rsid w:val="00D877E2"/>
    <w:rsid w:val="00DE4549"/>
    <w:rsid w:val="00E44920"/>
    <w:rsid w:val="00E60A9B"/>
    <w:rsid w:val="00E712B0"/>
    <w:rsid w:val="00EC25D3"/>
    <w:rsid w:val="00ED22D7"/>
    <w:rsid w:val="00ED6B48"/>
    <w:rsid w:val="00EF03AD"/>
    <w:rsid w:val="00F1397C"/>
    <w:rsid w:val="00F30A39"/>
    <w:rsid w:val="00F36B5B"/>
    <w:rsid w:val="00F90783"/>
  </w:rsids>
  <m:mathPr>
    <m:mathFont m:val="Cambria Math"/>
    <m:brkBin m:val="before"/>
    <m:brkBinSub m:val="--"/>
    <m:smallFrac m:val="0"/>
    <m:dispDef/>
    <m:lMargin m:val="0"/>
    <m:rMargin m:val="0"/>
    <m:defJc m:val="centerGroup"/>
    <m:wrapIndent m:val="1440"/>
    <m:intLim m:val="subSup"/>
    <m:naryLim m:val="undOvr"/>
  </m:mathPr>
  <w:themeFontLang w:val="is-I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4A56A0-8CEC-45AA-AF4F-18B086D61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is-IS" w:eastAsia="is-I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5260"/>
    <w:pPr>
      <w:tabs>
        <w:tab w:val="center" w:pos="4536"/>
        <w:tab w:val="right" w:pos="9072"/>
      </w:tabs>
      <w:spacing w:after="0" w:line="240" w:lineRule="auto"/>
    </w:pPr>
  </w:style>
  <w:style w:type="character" w:customStyle="1" w:styleId="HeaderChar">
    <w:name w:val="Header Char"/>
    <w:basedOn w:val="DefaultParagraphFont"/>
    <w:link w:val="Header"/>
    <w:uiPriority w:val="99"/>
    <w:rsid w:val="00865260"/>
  </w:style>
  <w:style w:type="paragraph" w:styleId="Footer">
    <w:name w:val="footer"/>
    <w:basedOn w:val="Normal"/>
    <w:link w:val="FooterChar"/>
    <w:uiPriority w:val="99"/>
    <w:unhideWhenUsed/>
    <w:rsid w:val="00865260"/>
    <w:pPr>
      <w:tabs>
        <w:tab w:val="center" w:pos="4536"/>
        <w:tab w:val="right" w:pos="9072"/>
      </w:tabs>
      <w:spacing w:after="0" w:line="240" w:lineRule="auto"/>
    </w:pPr>
  </w:style>
  <w:style w:type="character" w:customStyle="1" w:styleId="FooterChar">
    <w:name w:val="Footer Char"/>
    <w:basedOn w:val="DefaultParagraphFont"/>
    <w:link w:val="Footer"/>
    <w:uiPriority w:val="99"/>
    <w:rsid w:val="00865260"/>
  </w:style>
  <w:style w:type="paragraph" w:styleId="BalloonText">
    <w:name w:val="Balloon Text"/>
    <w:basedOn w:val="Normal"/>
    <w:link w:val="BalloonTextChar"/>
    <w:uiPriority w:val="99"/>
    <w:semiHidden/>
    <w:unhideWhenUsed/>
    <w:rsid w:val="008652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5260"/>
    <w:rPr>
      <w:rFonts w:ascii="Tahoma" w:hAnsi="Tahoma" w:cs="Tahoma"/>
      <w:sz w:val="16"/>
      <w:szCs w:val="16"/>
    </w:rPr>
  </w:style>
  <w:style w:type="paragraph" w:styleId="ListParagraph">
    <w:name w:val="List Paragraph"/>
    <w:basedOn w:val="Normal"/>
    <w:uiPriority w:val="34"/>
    <w:qFormat/>
    <w:rsid w:val="00447D1C"/>
    <w:pPr>
      <w:ind w:left="720"/>
      <w:contextualSpacing/>
    </w:pPr>
  </w:style>
  <w:style w:type="character" w:styleId="Hyperlink">
    <w:name w:val="Hyperlink"/>
    <w:basedOn w:val="DefaultParagraphFont"/>
    <w:uiPriority w:val="99"/>
    <w:unhideWhenUsed/>
    <w:rsid w:val="00447D1C"/>
    <w:rPr>
      <w:color w:val="0000FF" w:themeColor="hyperlink"/>
      <w:u w:val="single"/>
    </w:rPr>
  </w:style>
  <w:style w:type="table" w:styleId="TableGrid">
    <w:name w:val="Table Grid"/>
    <w:basedOn w:val="TableNormal"/>
    <w:uiPriority w:val="59"/>
    <w:rsid w:val="00067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21EAD"/>
    <w:rPr>
      <w:color w:val="800080" w:themeColor="followedHyperlink"/>
      <w:u w:val="single"/>
    </w:rPr>
  </w:style>
  <w:style w:type="character" w:styleId="CommentReference">
    <w:name w:val="annotation reference"/>
    <w:basedOn w:val="DefaultParagraphFont"/>
    <w:uiPriority w:val="99"/>
    <w:semiHidden/>
    <w:unhideWhenUsed/>
    <w:rsid w:val="00ED22D7"/>
    <w:rPr>
      <w:sz w:val="16"/>
      <w:szCs w:val="16"/>
    </w:rPr>
  </w:style>
  <w:style w:type="paragraph" w:styleId="CommentText">
    <w:name w:val="annotation text"/>
    <w:basedOn w:val="Normal"/>
    <w:link w:val="CommentTextChar"/>
    <w:uiPriority w:val="99"/>
    <w:semiHidden/>
    <w:unhideWhenUsed/>
    <w:rsid w:val="00ED22D7"/>
    <w:pPr>
      <w:spacing w:line="240" w:lineRule="auto"/>
    </w:pPr>
    <w:rPr>
      <w:sz w:val="20"/>
      <w:szCs w:val="20"/>
    </w:rPr>
  </w:style>
  <w:style w:type="character" w:customStyle="1" w:styleId="CommentTextChar">
    <w:name w:val="Comment Text Char"/>
    <w:basedOn w:val="DefaultParagraphFont"/>
    <w:link w:val="CommentText"/>
    <w:uiPriority w:val="99"/>
    <w:semiHidden/>
    <w:rsid w:val="00ED22D7"/>
    <w:rPr>
      <w:sz w:val="20"/>
      <w:szCs w:val="20"/>
    </w:rPr>
  </w:style>
  <w:style w:type="paragraph" w:styleId="CommentSubject">
    <w:name w:val="annotation subject"/>
    <w:basedOn w:val="CommentText"/>
    <w:next w:val="CommentText"/>
    <w:link w:val="CommentSubjectChar"/>
    <w:uiPriority w:val="99"/>
    <w:semiHidden/>
    <w:unhideWhenUsed/>
    <w:rsid w:val="00ED22D7"/>
    <w:rPr>
      <w:b/>
      <w:bCs/>
    </w:rPr>
  </w:style>
  <w:style w:type="character" w:customStyle="1" w:styleId="CommentSubjectChar">
    <w:name w:val="Comment Subject Char"/>
    <w:basedOn w:val="CommentTextChar"/>
    <w:link w:val="CommentSubject"/>
    <w:uiPriority w:val="99"/>
    <w:semiHidden/>
    <w:rsid w:val="00ED22D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280744">
      <w:bodyDiv w:val="1"/>
      <w:marLeft w:val="0"/>
      <w:marRight w:val="0"/>
      <w:marTop w:val="0"/>
      <w:marBottom w:val="0"/>
      <w:divBdr>
        <w:top w:val="none" w:sz="0" w:space="0" w:color="auto"/>
        <w:left w:val="none" w:sz="0" w:space="0" w:color="auto"/>
        <w:bottom w:val="none" w:sz="0" w:space="0" w:color="auto"/>
        <w:right w:val="none" w:sz="0" w:space="0" w:color="auto"/>
      </w:divBdr>
      <w:divsChild>
        <w:div w:id="664820436">
          <w:marLeft w:val="0"/>
          <w:marRight w:val="0"/>
          <w:marTop w:val="0"/>
          <w:marBottom w:val="0"/>
          <w:divBdr>
            <w:top w:val="none" w:sz="0" w:space="0" w:color="auto"/>
            <w:left w:val="none" w:sz="0" w:space="0" w:color="auto"/>
            <w:bottom w:val="none" w:sz="0" w:space="0" w:color="auto"/>
            <w:right w:val="none" w:sz="0" w:space="0" w:color="auto"/>
          </w:divBdr>
          <w:divsChild>
            <w:div w:id="2050641953">
              <w:marLeft w:val="0"/>
              <w:marRight w:val="0"/>
              <w:marTop w:val="0"/>
              <w:marBottom w:val="0"/>
              <w:divBdr>
                <w:top w:val="none" w:sz="0" w:space="0" w:color="auto"/>
                <w:left w:val="none" w:sz="0" w:space="0" w:color="auto"/>
                <w:bottom w:val="none" w:sz="0" w:space="0" w:color="auto"/>
                <w:right w:val="none" w:sz="0" w:space="0" w:color="auto"/>
              </w:divBdr>
              <w:divsChild>
                <w:div w:id="1177185582">
                  <w:marLeft w:val="0"/>
                  <w:marRight w:val="0"/>
                  <w:marTop w:val="0"/>
                  <w:marBottom w:val="0"/>
                  <w:divBdr>
                    <w:top w:val="none" w:sz="0" w:space="0" w:color="auto"/>
                    <w:left w:val="none" w:sz="0" w:space="0" w:color="auto"/>
                    <w:bottom w:val="none" w:sz="0" w:space="0" w:color="auto"/>
                    <w:right w:val="none" w:sz="0" w:space="0" w:color="auto"/>
                  </w:divBdr>
                </w:div>
                <w:div w:id="751317808">
                  <w:marLeft w:val="0"/>
                  <w:marRight w:val="0"/>
                  <w:marTop w:val="0"/>
                  <w:marBottom w:val="0"/>
                  <w:divBdr>
                    <w:top w:val="none" w:sz="0" w:space="0" w:color="auto"/>
                    <w:left w:val="none" w:sz="0" w:space="0" w:color="auto"/>
                    <w:bottom w:val="none" w:sz="0" w:space="0" w:color="auto"/>
                    <w:right w:val="none" w:sz="0" w:space="0" w:color="auto"/>
                  </w:divBdr>
                </w:div>
                <w:div w:id="1426926405">
                  <w:marLeft w:val="0"/>
                  <w:marRight w:val="0"/>
                  <w:marTop w:val="0"/>
                  <w:marBottom w:val="0"/>
                  <w:divBdr>
                    <w:top w:val="none" w:sz="0" w:space="0" w:color="auto"/>
                    <w:left w:val="none" w:sz="0" w:space="0" w:color="auto"/>
                    <w:bottom w:val="none" w:sz="0" w:space="0" w:color="auto"/>
                    <w:right w:val="none" w:sz="0" w:space="0" w:color="auto"/>
                  </w:divBdr>
                </w:div>
                <w:div w:id="2027900067">
                  <w:marLeft w:val="0"/>
                  <w:marRight w:val="0"/>
                  <w:marTop w:val="0"/>
                  <w:marBottom w:val="0"/>
                  <w:divBdr>
                    <w:top w:val="none" w:sz="0" w:space="0" w:color="auto"/>
                    <w:left w:val="none" w:sz="0" w:space="0" w:color="auto"/>
                    <w:bottom w:val="none" w:sz="0" w:space="0" w:color="auto"/>
                    <w:right w:val="none" w:sz="0" w:space="0" w:color="auto"/>
                  </w:divBdr>
                </w:div>
                <w:div w:id="862860932">
                  <w:marLeft w:val="0"/>
                  <w:marRight w:val="0"/>
                  <w:marTop w:val="0"/>
                  <w:marBottom w:val="0"/>
                  <w:divBdr>
                    <w:top w:val="none" w:sz="0" w:space="0" w:color="auto"/>
                    <w:left w:val="none" w:sz="0" w:space="0" w:color="auto"/>
                    <w:bottom w:val="none" w:sz="0" w:space="0" w:color="auto"/>
                    <w:right w:val="none" w:sz="0" w:space="0" w:color="auto"/>
                  </w:divBdr>
                </w:div>
                <w:div w:id="1808160477">
                  <w:marLeft w:val="0"/>
                  <w:marRight w:val="0"/>
                  <w:marTop w:val="0"/>
                  <w:marBottom w:val="0"/>
                  <w:divBdr>
                    <w:top w:val="none" w:sz="0" w:space="0" w:color="auto"/>
                    <w:left w:val="none" w:sz="0" w:space="0" w:color="auto"/>
                    <w:bottom w:val="none" w:sz="0" w:space="0" w:color="auto"/>
                    <w:right w:val="none" w:sz="0" w:space="0" w:color="auto"/>
                  </w:divBdr>
                </w:div>
                <w:div w:id="2129547322">
                  <w:marLeft w:val="0"/>
                  <w:marRight w:val="0"/>
                  <w:marTop w:val="0"/>
                  <w:marBottom w:val="0"/>
                  <w:divBdr>
                    <w:top w:val="none" w:sz="0" w:space="0" w:color="auto"/>
                    <w:left w:val="none" w:sz="0" w:space="0" w:color="auto"/>
                    <w:bottom w:val="none" w:sz="0" w:space="0" w:color="auto"/>
                    <w:right w:val="none" w:sz="0" w:space="0" w:color="auto"/>
                  </w:divBdr>
                </w:div>
                <w:div w:id="1343704863">
                  <w:marLeft w:val="0"/>
                  <w:marRight w:val="0"/>
                  <w:marTop w:val="0"/>
                  <w:marBottom w:val="0"/>
                  <w:divBdr>
                    <w:top w:val="none" w:sz="0" w:space="0" w:color="auto"/>
                    <w:left w:val="none" w:sz="0" w:space="0" w:color="auto"/>
                    <w:bottom w:val="none" w:sz="0" w:space="0" w:color="auto"/>
                    <w:right w:val="none" w:sz="0" w:space="0" w:color="auto"/>
                  </w:divBdr>
                </w:div>
                <w:div w:id="71395530">
                  <w:marLeft w:val="0"/>
                  <w:marRight w:val="0"/>
                  <w:marTop w:val="0"/>
                  <w:marBottom w:val="0"/>
                  <w:divBdr>
                    <w:top w:val="none" w:sz="0" w:space="0" w:color="auto"/>
                    <w:left w:val="none" w:sz="0" w:space="0" w:color="auto"/>
                    <w:bottom w:val="none" w:sz="0" w:space="0" w:color="auto"/>
                    <w:right w:val="none" w:sz="0" w:space="0" w:color="auto"/>
                  </w:divBdr>
                </w:div>
                <w:div w:id="971638980">
                  <w:marLeft w:val="0"/>
                  <w:marRight w:val="0"/>
                  <w:marTop w:val="0"/>
                  <w:marBottom w:val="0"/>
                  <w:divBdr>
                    <w:top w:val="none" w:sz="0" w:space="0" w:color="auto"/>
                    <w:left w:val="none" w:sz="0" w:space="0" w:color="auto"/>
                    <w:bottom w:val="none" w:sz="0" w:space="0" w:color="auto"/>
                    <w:right w:val="none" w:sz="0" w:space="0" w:color="auto"/>
                  </w:divBdr>
                </w:div>
                <w:div w:id="1324966556">
                  <w:marLeft w:val="0"/>
                  <w:marRight w:val="0"/>
                  <w:marTop w:val="0"/>
                  <w:marBottom w:val="0"/>
                  <w:divBdr>
                    <w:top w:val="none" w:sz="0" w:space="0" w:color="auto"/>
                    <w:left w:val="none" w:sz="0" w:space="0" w:color="auto"/>
                    <w:bottom w:val="none" w:sz="0" w:space="0" w:color="auto"/>
                    <w:right w:val="none" w:sz="0" w:space="0" w:color="auto"/>
                  </w:divBdr>
                </w:div>
                <w:div w:id="291403058">
                  <w:marLeft w:val="0"/>
                  <w:marRight w:val="0"/>
                  <w:marTop w:val="0"/>
                  <w:marBottom w:val="0"/>
                  <w:divBdr>
                    <w:top w:val="none" w:sz="0" w:space="0" w:color="auto"/>
                    <w:left w:val="none" w:sz="0" w:space="0" w:color="auto"/>
                    <w:bottom w:val="none" w:sz="0" w:space="0" w:color="auto"/>
                    <w:right w:val="none" w:sz="0" w:space="0" w:color="auto"/>
                  </w:divBdr>
                </w:div>
                <w:div w:id="480318815">
                  <w:marLeft w:val="0"/>
                  <w:marRight w:val="0"/>
                  <w:marTop w:val="0"/>
                  <w:marBottom w:val="0"/>
                  <w:divBdr>
                    <w:top w:val="none" w:sz="0" w:space="0" w:color="auto"/>
                    <w:left w:val="none" w:sz="0" w:space="0" w:color="auto"/>
                    <w:bottom w:val="none" w:sz="0" w:space="0" w:color="auto"/>
                    <w:right w:val="none" w:sz="0" w:space="0" w:color="auto"/>
                  </w:divBdr>
                </w:div>
                <w:div w:id="1788428257">
                  <w:marLeft w:val="0"/>
                  <w:marRight w:val="0"/>
                  <w:marTop w:val="0"/>
                  <w:marBottom w:val="0"/>
                  <w:divBdr>
                    <w:top w:val="none" w:sz="0" w:space="0" w:color="auto"/>
                    <w:left w:val="none" w:sz="0" w:space="0" w:color="auto"/>
                    <w:bottom w:val="none" w:sz="0" w:space="0" w:color="auto"/>
                    <w:right w:val="none" w:sz="0" w:space="0" w:color="auto"/>
                  </w:divBdr>
                </w:div>
                <w:div w:id="597098969">
                  <w:marLeft w:val="0"/>
                  <w:marRight w:val="0"/>
                  <w:marTop w:val="0"/>
                  <w:marBottom w:val="0"/>
                  <w:divBdr>
                    <w:top w:val="none" w:sz="0" w:space="0" w:color="auto"/>
                    <w:left w:val="none" w:sz="0" w:space="0" w:color="auto"/>
                    <w:bottom w:val="none" w:sz="0" w:space="0" w:color="auto"/>
                    <w:right w:val="none" w:sz="0" w:space="0" w:color="auto"/>
                  </w:divBdr>
                </w:div>
                <w:div w:id="2080861171">
                  <w:marLeft w:val="0"/>
                  <w:marRight w:val="0"/>
                  <w:marTop w:val="0"/>
                  <w:marBottom w:val="0"/>
                  <w:divBdr>
                    <w:top w:val="none" w:sz="0" w:space="0" w:color="auto"/>
                    <w:left w:val="none" w:sz="0" w:space="0" w:color="auto"/>
                    <w:bottom w:val="none" w:sz="0" w:space="0" w:color="auto"/>
                    <w:right w:val="none" w:sz="0" w:space="0" w:color="auto"/>
                  </w:divBdr>
                </w:div>
                <w:div w:id="1969777501">
                  <w:marLeft w:val="0"/>
                  <w:marRight w:val="0"/>
                  <w:marTop w:val="0"/>
                  <w:marBottom w:val="0"/>
                  <w:divBdr>
                    <w:top w:val="none" w:sz="0" w:space="0" w:color="auto"/>
                    <w:left w:val="none" w:sz="0" w:space="0" w:color="auto"/>
                    <w:bottom w:val="none" w:sz="0" w:space="0" w:color="auto"/>
                    <w:right w:val="none" w:sz="0" w:space="0" w:color="auto"/>
                  </w:divBdr>
                </w:div>
                <w:div w:id="93593549">
                  <w:marLeft w:val="0"/>
                  <w:marRight w:val="0"/>
                  <w:marTop w:val="0"/>
                  <w:marBottom w:val="0"/>
                  <w:divBdr>
                    <w:top w:val="none" w:sz="0" w:space="0" w:color="auto"/>
                    <w:left w:val="none" w:sz="0" w:space="0" w:color="auto"/>
                    <w:bottom w:val="none" w:sz="0" w:space="0" w:color="auto"/>
                    <w:right w:val="none" w:sz="0" w:space="0" w:color="auto"/>
                  </w:divBdr>
                </w:div>
                <w:div w:id="426269013">
                  <w:marLeft w:val="0"/>
                  <w:marRight w:val="0"/>
                  <w:marTop w:val="0"/>
                  <w:marBottom w:val="0"/>
                  <w:divBdr>
                    <w:top w:val="none" w:sz="0" w:space="0" w:color="auto"/>
                    <w:left w:val="none" w:sz="0" w:space="0" w:color="auto"/>
                    <w:bottom w:val="none" w:sz="0" w:space="0" w:color="auto"/>
                    <w:right w:val="none" w:sz="0" w:space="0" w:color="auto"/>
                  </w:divBdr>
                </w:div>
                <w:div w:id="641811258">
                  <w:marLeft w:val="0"/>
                  <w:marRight w:val="0"/>
                  <w:marTop w:val="0"/>
                  <w:marBottom w:val="0"/>
                  <w:divBdr>
                    <w:top w:val="none" w:sz="0" w:space="0" w:color="auto"/>
                    <w:left w:val="none" w:sz="0" w:space="0" w:color="auto"/>
                    <w:bottom w:val="none" w:sz="0" w:space="0" w:color="auto"/>
                    <w:right w:val="none" w:sz="0" w:space="0" w:color="auto"/>
                  </w:divBdr>
                </w:div>
                <w:div w:id="382558817">
                  <w:marLeft w:val="0"/>
                  <w:marRight w:val="0"/>
                  <w:marTop w:val="0"/>
                  <w:marBottom w:val="0"/>
                  <w:divBdr>
                    <w:top w:val="none" w:sz="0" w:space="0" w:color="auto"/>
                    <w:left w:val="none" w:sz="0" w:space="0" w:color="auto"/>
                    <w:bottom w:val="none" w:sz="0" w:space="0" w:color="auto"/>
                    <w:right w:val="none" w:sz="0" w:space="0" w:color="auto"/>
                  </w:divBdr>
                </w:div>
                <w:div w:id="1057053320">
                  <w:marLeft w:val="0"/>
                  <w:marRight w:val="0"/>
                  <w:marTop w:val="0"/>
                  <w:marBottom w:val="0"/>
                  <w:divBdr>
                    <w:top w:val="none" w:sz="0" w:space="0" w:color="auto"/>
                    <w:left w:val="none" w:sz="0" w:space="0" w:color="auto"/>
                    <w:bottom w:val="none" w:sz="0" w:space="0" w:color="auto"/>
                    <w:right w:val="none" w:sz="0" w:space="0" w:color="auto"/>
                  </w:divBdr>
                </w:div>
                <w:div w:id="106634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252321">
          <w:marLeft w:val="0"/>
          <w:marRight w:val="0"/>
          <w:marTop w:val="0"/>
          <w:marBottom w:val="0"/>
          <w:divBdr>
            <w:top w:val="none" w:sz="0" w:space="0" w:color="auto"/>
            <w:left w:val="none" w:sz="0" w:space="0" w:color="auto"/>
            <w:bottom w:val="none" w:sz="0" w:space="0" w:color="auto"/>
            <w:right w:val="none" w:sz="0" w:space="0" w:color="auto"/>
          </w:divBdr>
          <w:divsChild>
            <w:div w:id="1417510895">
              <w:marLeft w:val="0"/>
              <w:marRight w:val="0"/>
              <w:marTop w:val="0"/>
              <w:marBottom w:val="0"/>
              <w:divBdr>
                <w:top w:val="none" w:sz="0" w:space="0" w:color="auto"/>
                <w:left w:val="none" w:sz="0" w:space="0" w:color="auto"/>
                <w:bottom w:val="none" w:sz="0" w:space="0" w:color="auto"/>
                <w:right w:val="none" w:sz="0" w:space="0" w:color="auto"/>
              </w:divBdr>
              <w:divsChild>
                <w:div w:id="442383378">
                  <w:marLeft w:val="0"/>
                  <w:marRight w:val="0"/>
                  <w:marTop w:val="0"/>
                  <w:marBottom w:val="0"/>
                  <w:divBdr>
                    <w:top w:val="none" w:sz="0" w:space="0" w:color="auto"/>
                    <w:left w:val="none" w:sz="0" w:space="0" w:color="auto"/>
                    <w:bottom w:val="none" w:sz="0" w:space="0" w:color="auto"/>
                    <w:right w:val="none" w:sz="0" w:space="0" w:color="auto"/>
                  </w:divBdr>
                </w:div>
                <w:div w:id="270935671">
                  <w:marLeft w:val="0"/>
                  <w:marRight w:val="0"/>
                  <w:marTop w:val="0"/>
                  <w:marBottom w:val="0"/>
                  <w:divBdr>
                    <w:top w:val="none" w:sz="0" w:space="0" w:color="auto"/>
                    <w:left w:val="none" w:sz="0" w:space="0" w:color="auto"/>
                    <w:bottom w:val="none" w:sz="0" w:space="0" w:color="auto"/>
                    <w:right w:val="none" w:sz="0" w:space="0" w:color="auto"/>
                  </w:divBdr>
                </w:div>
                <w:div w:id="826896514">
                  <w:marLeft w:val="0"/>
                  <w:marRight w:val="0"/>
                  <w:marTop w:val="0"/>
                  <w:marBottom w:val="0"/>
                  <w:divBdr>
                    <w:top w:val="none" w:sz="0" w:space="0" w:color="auto"/>
                    <w:left w:val="none" w:sz="0" w:space="0" w:color="auto"/>
                    <w:bottom w:val="none" w:sz="0" w:space="0" w:color="auto"/>
                    <w:right w:val="none" w:sz="0" w:space="0" w:color="auto"/>
                  </w:divBdr>
                </w:div>
                <w:div w:id="1450780053">
                  <w:marLeft w:val="0"/>
                  <w:marRight w:val="0"/>
                  <w:marTop w:val="0"/>
                  <w:marBottom w:val="0"/>
                  <w:divBdr>
                    <w:top w:val="none" w:sz="0" w:space="0" w:color="auto"/>
                    <w:left w:val="none" w:sz="0" w:space="0" w:color="auto"/>
                    <w:bottom w:val="none" w:sz="0" w:space="0" w:color="auto"/>
                    <w:right w:val="none" w:sz="0" w:space="0" w:color="auto"/>
                  </w:divBdr>
                </w:div>
                <w:div w:id="1595043554">
                  <w:marLeft w:val="0"/>
                  <w:marRight w:val="0"/>
                  <w:marTop w:val="0"/>
                  <w:marBottom w:val="0"/>
                  <w:divBdr>
                    <w:top w:val="none" w:sz="0" w:space="0" w:color="auto"/>
                    <w:left w:val="none" w:sz="0" w:space="0" w:color="auto"/>
                    <w:bottom w:val="none" w:sz="0" w:space="0" w:color="auto"/>
                    <w:right w:val="none" w:sz="0" w:space="0" w:color="auto"/>
                  </w:divBdr>
                </w:div>
                <w:div w:id="237058825">
                  <w:marLeft w:val="0"/>
                  <w:marRight w:val="0"/>
                  <w:marTop w:val="0"/>
                  <w:marBottom w:val="0"/>
                  <w:divBdr>
                    <w:top w:val="none" w:sz="0" w:space="0" w:color="auto"/>
                    <w:left w:val="none" w:sz="0" w:space="0" w:color="auto"/>
                    <w:bottom w:val="none" w:sz="0" w:space="0" w:color="auto"/>
                    <w:right w:val="none" w:sz="0" w:space="0" w:color="auto"/>
                  </w:divBdr>
                </w:div>
                <w:div w:id="1354838129">
                  <w:marLeft w:val="0"/>
                  <w:marRight w:val="0"/>
                  <w:marTop w:val="0"/>
                  <w:marBottom w:val="0"/>
                  <w:divBdr>
                    <w:top w:val="none" w:sz="0" w:space="0" w:color="auto"/>
                    <w:left w:val="none" w:sz="0" w:space="0" w:color="auto"/>
                    <w:bottom w:val="none" w:sz="0" w:space="0" w:color="auto"/>
                    <w:right w:val="none" w:sz="0" w:space="0" w:color="auto"/>
                  </w:divBdr>
                </w:div>
                <w:div w:id="1891653747">
                  <w:marLeft w:val="0"/>
                  <w:marRight w:val="0"/>
                  <w:marTop w:val="0"/>
                  <w:marBottom w:val="0"/>
                  <w:divBdr>
                    <w:top w:val="none" w:sz="0" w:space="0" w:color="auto"/>
                    <w:left w:val="none" w:sz="0" w:space="0" w:color="auto"/>
                    <w:bottom w:val="none" w:sz="0" w:space="0" w:color="auto"/>
                    <w:right w:val="none" w:sz="0" w:space="0" w:color="auto"/>
                  </w:divBdr>
                </w:div>
                <w:div w:id="1191918662">
                  <w:marLeft w:val="0"/>
                  <w:marRight w:val="0"/>
                  <w:marTop w:val="0"/>
                  <w:marBottom w:val="0"/>
                  <w:divBdr>
                    <w:top w:val="none" w:sz="0" w:space="0" w:color="auto"/>
                    <w:left w:val="none" w:sz="0" w:space="0" w:color="auto"/>
                    <w:bottom w:val="none" w:sz="0" w:space="0" w:color="auto"/>
                    <w:right w:val="none" w:sz="0" w:space="0" w:color="auto"/>
                  </w:divBdr>
                </w:div>
                <w:div w:id="1912081256">
                  <w:marLeft w:val="0"/>
                  <w:marRight w:val="0"/>
                  <w:marTop w:val="0"/>
                  <w:marBottom w:val="0"/>
                  <w:divBdr>
                    <w:top w:val="none" w:sz="0" w:space="0" w:color="auto"/>
                    <w:left w:val="none" w:sz="0" w:space="0" w:color="auto"/>
                    <w:bottom w:val="none" w:sz="0" w:space="0" w:color="auto"/>
                    <w:right w:val="none" w:sz="0" w:space="0" w:color="auto"/>
                  </w:divBdr>
                </w:div>
                <w:div w:id="754087891">
                  <w:marLeft w:val="0"/>
                  <w:marRight w:val="0"/>
                  <w:marTop w:val="0"/>
                  <w:marBottom w:val="0"/>
                  <w:divBdr>
                    <w:top w:val="none" w:sz="0" w:space="0" w:color="auto"/>
                    <w:left w:val="none" w:sz="0" w:space="0" w:color="auto"/>
                    <w:bottom w:val="none" w:sz="0" w:space="0" w:color="auto"/>
                    <w:right w:val="none" w:sz="0" w:space="0" w:color="auto"/>
                  </w:divBdr>
                </w:div>
                <w:div w:id="19627458">
                  <w:marLeft w:val="0"/>
                  <w:marRight w:val="0"/>
                  <w:marTop w:val="0"/>
                  <w:marBottom w:val="0"/>
                  <w:divBdr>
                    <w:top w:val="none" w:sz="0" w:space="0" w:color="auto"/>
                    <w:left w:val="none" w:sz="0" w:space="0" w:color="auto"/>
                    <w:bottom w:val="none" w:sz="0" w:space="0" w:color="auto"/>
                    <w:right w:val="none" w:sz="0" w:space="0" w:color="auto"/>
                  </w:divBdr>
                </w:div>
                <w:div w:id="576402782">
                  <w:marLeft w:val="0"/>
                  <w:marRight w:val="0"/>
                  <w:marTop w:val="0"/>
                  <w:marBottom w:val="0"/>
                  <w:divBdr>
                    <w:top w:val="none" w:sz="0" w:space="0" w:color="auto"/>
                    <w:left w:val="none" w:sz="0" w:space="0" w:color="auto"/>
                    <w:bottom w:val="none" w:sz="0" w:space="0" w:color="auto"/>
                    <w:right w:val="none" w:sz="0" w:space="0" w:color="auto"/>
                  </w:divBdr>
                </w:div>
                <w:div w:id="27683356">
                  <w:marLeft w:val="0"/>
                  <w:marRight w:val="0"/>
                  <w:marTop w:val="0"/>
                  <w:marBottom w:val="0"/>
                  <w:divBdr>
                    <w:top w:val="none" w:sz="0" w:space="0" w:color="auto"/>
                    <w:left w:val="none" w:sz="0" w:space="0" w:color="auto"/>
                    <w:bottom w:val="none" w:sz="0" w:space="0" w:color="auto"/>
                    <w:right w:val="none" w:sz="0" w:space="0" w:color="auto"/>
                  </w:divBdr>
                </w:div>
                <w:div w:id="1572081611">
                  <w:marLeft w:val="0"/>
                  <w:marRight w:val="0"/>
                  <w:marTop w:val="0"/>
                  <w:marBottom w:val="0"/>
                  <w:divBdr>
                    <w:top w:val="none" w:sz="0" w:space="0" w:color="auto"/>
                    <w:left w:val="none" w:sz="0" w:space="0" w:color="auto"/>
                    <w:bottom w:val="none" w:sz="0" w:space="0" w:color="auto"/>
                    <w:right w:val="none" w:sz="0" w:space="0" w:color="auto"/>
                  </w:divBdr>
                </w:div>
                <w:div w:id="1884174386">
                  <w:marLeft w:val="0"/>
                  <w:marRight w:val="0"/>
                  <w:marTop w:val="0"/>
                  <w:marBottom w:val="0"/>
                  <w:divBdr>
                    <w:top w:val="none" w:sz="0" w:space="0" w:color="auto"/>
                    <w:left w:val="none" w:sz="0" w:space="0" w:color="auto"/>
                    <w:bottom w:val="none" w:sz="0" w:space="0" w:color="auto"/>
                    <w:right w:val="none" w:sz="0" w:space="0" w:color="auto"/>
                  </w:divBdr>
                </w:div>
                <w:div w:id="1767850117">
                  <w:marLeft w:val="0"/>
                  <w:marRight w:val="0"/>
                  <w:marTop w:val="0"/>
                  <w:marBottom w:val="0"/>
                  <w:divBdr>
                    <w:top w:val="none" w:sz="0" w:space="0" w:color="auto"/>
                    <w:left w:val="none" w:sz="0" w:space="0" w:color="auto"/>
                    <w:bottom w:val="none" w:sz="0" w:space="0" w:color="auto"/>
                    <w:right w:val="none" w:sz="0" w:space="0" w:color="auto"/>
                  </w:divBdr>
                </w:div>
                <w:div w:id="1136947669">
                  <w:marLeft w:val="0"/>
                  <w:marRight w:val="0"/>
                  <w:marTop w:val="0"/>
                  <w:marBottom w:val="0"/>
                  <w:divBdr>
                    <w:top w:val="none" w:sz="0" w:space="0" w:color="auto"/>
                    <w:left w:val="none" w:sz="0" w:space="0" w:color="auto"/>
                    <w:bottom w:val="none" w:sz="0" w:space="0" w:color="auto"/>
                    <w:right w:val="none" w:sz="0" w:space="0" w:color="auto"/>
                  </w:divBdr>
                </w:div>
                <w:div w:id="631252860">
                  <w:marLeft w:val="0"/>
                  <w:marRight w:val="0"/>
                  <w:marTop w:val="0"/>
                  <w:marBottom w:val="0"/>
                  <w:divBdr>
                    <w:top w:val="none" w:sz="0" w:space="0" w:color="auto"/>
                    <w:left w:val="none" w:sz="0" w:space="0" w:color="auto"/>
                    <w:bottom w:val="none" w:sz="0" w:space="0" w:color="auto"/>
                    <w:right w:val="none" w:sz="0" w:space="0" w:color="auto"/>
                  </w:divBdr>
                </w:div>
                <w:div w:id="1160468645">
                  <w:marLeft w:val="0"/>
                  <w:marRight w:val="0"/>
                  <w:marTop w:val="0"/>
                  <w:marBottom w:val="0"/>
                  <w:divBdr>
                    <w:top w:val="none" w:sz="0" w:space="0" w:color="auto"/>
                    <w:left w:val="none" w:sz="0" w:space="0" w:color="auto"/>
                    <w:bottom w:val="none" w:sz="0" w:space="0" w:color="auto"/>
                    <w:right w:val="none" w:sz="0" w:space="0" w:color="auto"/>
                  </w:divBdr>
                </w:div>
                <w:div w:id="1177380553">
                  <w:marLeft w:val="0"/>
                  <w:marRight w:val="0"/>
                  <w:marTop w:val="0"/>
                  <w:marBottom w:val="0"/>
                  <w:divBdr>
                    <w:top w:val="none" w:sz="0" w:space="0" w:color="auto"/>
                    <w:left w:val="none" w:sz="0" w:space="0" w:color="auto"/>
                    <w:bottom w:val="none" w:sz="0" w:space="0" w:color="auto"/>
                    <w:right w:val="none" w:sz="0" w:space="0" w:color="auto"/>
                  </w:divBdr>
                </w:div>
                <w:div w:id="1168909890">
                  <w:marLeft w:val="0"/>
                  <w:marRight w:val="0"/>
                  <w:marTop w:val="0"/>
                  <w:marBottom w:val="0"/>
                  <w:divBdr>
                    <w:top w:val="none" w:sz="0" w:space="0" w:color="auto"/>
                    <w:left w:val="none" w:sz="0" w:space="0" w:color="auto"/>
                    <w:bottom w:val="none" w:sz="0" w:space="0" w:color="auto"/>
                    <w:right w:val="none" w:sz="0" w:space="0" w:color="auto"/>
                  </w:divBdr>
                </w:div>
                <w:div w:id="1081176428">
                  <w:marLeft w:val="0"/>
                  <w:marRight w:val="0"/>
                  <w:marTop w:val="0"/>
                  <w:marBottom w:val="0"/>
                  <w:divBdr>
                    <w:top w:val="none" w:sz="0" w:space="0" w:color="auto"/>
                    <w:left w:val="none" w:sz="0" w:space="0" w:color="auto"/>
                    <w:bottom w:val="none" w:sz="0" w:space="0" w:color="auto"/>
                    <w:right w:val="none" w:sz="0" w:space="0" w:color="auto"/>
                  </w:divBdr>
                </w:div>
                <w:div w:id="1706102673">
                  <w:marLeft w:val="0"/>
                  <w:marRight w:val="0"/>
                  <w:marTop w:val="0"/>
                  <w:marBottom w:val="0"/>
                  <w:divBdr>
                    <w:top w:val="none" w:sz="0" w:space="0" w:color="auto"/>
                    <w:left w:val="none" w:sz="0" w:space="0" w:color="auto"/>
                    <w:bottom w:val="none" w:sz="0" w:space="0" w:color="auto"/>
                    <w:right w:val="none" w:sz="0" w:space="0" w:color="auto"/>
                  </w:divBdr>
                </w:div>
                <w:div w:id="907115046">
                  <w:marLeft w:val="0"/>
                  <w:marRight w:val="0"/>
                  <w:marTop w:val="0"/>
                  <w:marBottom w:val="0"/>
                  <w:divBdr>
                    <w:top w:val="none" w:sz="0" w:space="0" w:color="auto"/>
                    <w:left w:val="none" w:sz="0" w:space="0" w:color="auto"/>
                    <w:bottom w:val="none" w:sz="0" w:space="0" w:color="auto"/>
                    <w:right w:val="none" w:sz="0" w:space="0" w:color="auto"/>
                  </w:divBdr>
                </w:div>
                <w:div w:id="1120298469">
                  <w:marLeft w:val="0"/>
                  <w:marRight w:val="0"/>
                  <w:marTop w:val="0"/>
                  <w:marBottom w:val="0"/>
                  <w:divBdr>
                    <w:top w:val="none" w:sz="0" w:space="0" w:color="auto"/>
                    <w:left w:val="none" w:sz="0" w:space="0" w:color="auto"/>
                    <w:bottom w:val="none" w:sz="0" w:space="0" w:color="auto"/>
                    <w:right w:val="none" w:sz="0" w:space="0" w:color="auto"/>
                  </w:divBdr>
                </w:div>
                <w:div w:id="361980472">
                  <w:marLeft w:val="0"/>
                  <w:marRight w:val="0"/>
                  <w:marTop w:val="0"/>
                  <w:marBottom w:val="0"/>
                  <w:divBdr>
                    <w:top w:val="none" w:sz="0" w:space="0" w:color="auto"/>
                    <w:left w:val="none" w:sz="0" w:space="0" w:color="auto"/>
                    <w:bottom w:val="none" w:sz="0" w:space="0" w:color="auto"/>
                    <w:right w:val="none" w:sz="0" w:space="0" w:color="auto"/>
                  </w:divBdr>
                </w:div>
                <w:div w:id="736516982">
                  <w:marLeft w:val="0"/>
                  <w:marRight w:val="0"/>
                  <w:marTop w:val="0"/>
                  <w:marBottom w:val="0"/>
                  <w:divBdr>
                    <w:top w:val="none" w:sz="0" w:space="0" w:color="auto"/>
                    <w:left w:val="none" w:sz="0" w:space="0" w:color="auto"/>
                    <w:bottom w:val="none" w:sz="0" w:space="0" w:color="auto"/>
                    <w:right w:val="none" w:sz="0" w:space="0" w:color="auto"/>
                  </w:divBdr>
                </w:div>
                <w:div w:id="1855267453">
                  <w:marLeft w:val="0"/>
                  <w:marRight w:val="0"/>
                  <w:marTop w:val="0"/>
                  <w:marBottom w:val="0"/>
                  <w:divBdr>
                    <w:top w:val="none" w:sz="0" w:space="0" w:color="auto"/>
                    <w:left w:val="none" w:sz="0" w:space="0" w:color="auto"/>
                    <w:bottom w:val="none" w:sz="0" w:space="0" w:color="auto"/>
                    <w:right w:val="none" w:sz="0" w:space="0" w:color="auto"/>
                  </w:divBdr>
                </w:div>
                <w:div w:id="883518577">
                  <w:marLeft w:val="0"/>
                  <w:marRight w:val="0"/>
                  <w:marTop w:val="0"/>
                  <w:marBottom w:val="0"/>
                  <w:divBdr>
                    <w:top w:val="none" w:sz="0" w:space="0" w:color="auto"/>
                    <w:left w:val="none" w:sz="0" w:space="0" w:color="auto"/>
                    <w:bottom w:val="none" w:sz="0" w:space="0" w:color="auto"/>
                    <w:right w:val="none" w:sz="0" w:space="0" w:color="auto"/>
                  </w:divBdr>
                </w:div>
                <w:div w:id="1335844269">
                  <w:marLeft w:val="0"/>
                  <w:marRight w:val="0"/>
                  <w:marTop w:val="0"/>
                  <w:marBottom w:val="0"/>
                  <w:divBdr>
                    <w:top w:val="none" w:sz="0" w:space="0" w:color="auto"/>
                    <w:left w:val="none" w:sz="0" w:space="0" w:color="auto"/>
                    <w:bottom w:val="none" w:sz="0" w:space="0" w:color="auto"/>
                    <w:right w:val="none" w:sz="0" w:space="0" w:color="auto"/>
                  </w:divBdr>
                </w:div>
                <w:div w:id="1787887910">
                  <w:marLeft w:val="0"/>
                  <w:marRight w:val="0"/>
                  <w:marTop w:val="0"/>
                  <w:marBottom w:val="0"/>
                  <w:divBdr>
                    <w:top w:val="none" w:sz="0" w:space="0" w:color="auto"/>
                    <w:left w:val="none" w:sz="0" w:space="0" w:color="auto"/>
                    <w:bottom w:val="none" w:sz="0" w:space="0" w:color="auto"/>
                    <w:right w:val="none" w:sz="0" w:space="0" w:color="auto"/>
                  </w:divBdr>
                </w:div>
                <w:div w:id="289747676">
                  <w:marLeft w:val="0"/>
                  <w:marRight w:val="0"/>
                  <w:marTop w:val="0"/>
                  <w:marBottom w:val="0"/>
                  <w:divBdr>
                    <w:top w:val="none" w:sz="0" w:space="0" w:color="auto"/>
                    <w:left w:val="none" w:sz="0" w:space="0" w:color="auto"/>
                    <w:bottom w:val="none" w:sz="0" w:space="0" w:color="auto"/>
                    <w:right w:val="none" w:sz="0" w:space="0" w:color="auto"/>
                  </w:divBdr>
                </w:div>
                <w:div w:id="1032002914">
                  <w:marLeft w:val="0"/>
                  <w:marRight w:val="0"/>
                  <w:marTop w:val="0"/>
                  <w:marBottom w:val="0"/>
                  <w:divBdr>
                    <w:top w:val="none" w:sz="0" w:space="0" w:color="auto"/>
                    <w:left w:val="none" w:sz="0" w:space="0" w:color="auto"/>
                    <w:bottom w:val="none" w:sz="0" w:space="0" w:color="auto"/>
                    <w:right w:val="none" w:sz="0" w:space="0" w:color="auto"/>
                  </w:divBdr>
                </w:div>
                <w:div w:id="1310205307">
                  <w:marLeft w:val="0"/>
                  <w:marRight w:val="0"/>
                  <w:marTop w:val="0"/>
                  <w:marBottom w:val="0"/>
                  <w:divBdr>
                    <w:top w:val="none" w:sz="0" w:space="0" w:color="auto"/>
                    <w:left w:val="none" w:sz="0" w:space="0" w:color="auto"/>
                    <w:bottom w:val="none" w:sz="0" w:space="0" w:color="auto"/>
                    <w:right w:val="none" w:sz="0" w:space="0" w:color="auto"/>
                  </w:divBdr>
                </w:div>
                <w:div w:id="2112191482">
                  <w:marLeft w:val="0"/>
                  <w:marRight w:val="0"/>
                  <w:marTop w:val="0"/>
                  <w:marBottom w:val="0"/>
                  <w:divBdr>
                    <w:top w:val="none" w:sz="0" w:space="0" w:color="auto"/>
                    <w:left w:val="none" w:sz="0" w:space="0" w:color="auto"/>
                    <w:bottom w:val="none" w:sz="0" w:space="0" w:color="auto"/>
                    <w:right w:val="none" w:sz="0" w:space="0" w:color="auto"/>
                  </w:divBdr>
                </w:div>
                <w:div w:id="1677077361">
                  <w:marLeft w:val="0"/>
                  <w:marRight w:val="0"/>
                  <w:marTop w:val="0"/>
                  <w:marBottom w:val="0"/>
                  <w:divBdr>
                    <w:top w:val="none" w:sz="0" w:space="0" w:color="auto"/>
                    <w:left w:val="none" w:sz="0" w:space="0" w:color="auto"/>
                    <w:bottom w:val="none" w:sz="0" w:space="0" w:color="auto"/>
                    <w:right w:val="none" w:sz="0" w:space="0" w:color="auto"/>
                  </w:divBdr>
                </w:div>
                <w:div w:id="880480881">
                  <w:marLeft w:val="0"/>
                  <w:marRight w:val="0"/>
                  <w:marTop w:val="0"/>
                  <w:marBottom w:val="0"/>
                  <w:divBdr>
                    <w:top w:val="none" w:sz="0" w:space="0" w:color="auto"/>
                    <w:left w:val="none" w:sz="0" w:space="0" w:color="auto"/>
                    <w:bottom w:val="none" w:sz="0" w:space="0" w:color="auto"/>
                    <w:right w:val="none" w:sz="0" w:space="0" w:color="auto"/>
                  </w:divBdr>
                </w:div>
                <w:div w:id="2009818768">
                  <w:marLeft w:val="0"/>
                  <w:marRight w:val="0"/>
                  <w:marTop w:val="0"/>
                  <w:marBottom w:val="0"/>
                  <w:divBdr>
                    <w:top w:val="none" w:sz="0" w:space="0" w:color="auto"/>
                    <w:left w:val="none" w:sz="0" w:space="0" w:color="auto"/>
                    <w:bottom w:val="none" w:sz="0" w:space="0" w:color="auto"/>
                    <w:right w:val="none" w:sz="0" w:space="0" w:color="auto"/>
                  </w:divBdr>
                </w:div>
                <w:div w:id="1107852076">
                  <w:marLeft w:val="0"/>
                  <w:marRight w:val="0"/>
                  <w:marTop w:val="0"/>
                  <w:marBottom w:val="0"/>
                  <w:divBdr>
                    <w:top w:val="none" w:sz="0" w:space="0" w:color="auto"/>
                    <w:left w:val="none" w:sz="0" w:space="0" w:color="auto"/>
                    <w:bottom w:val="none" w:sz="0" w:space="0" w:color="auto"/>
                    <w:right w:val="none" w:sz="0" w:space="0" w:color="auto"/>
                  </w:divBdr>
                </w:div>
                <w:div w:id="1801848792">
                  <w:marLeft w:val="0"/>
                  <w:marRight w:val="0"/>
                  <w:marTop w:val="0"/>
                  <w:marBottom w:val="0"/>
                  <w:divBdr>
                    <w:top w:val="none" w:sz="0" w:space="0" w:color="auto"/>
                    <w:left w:val="none" w:sz="0" w:space="0" w:color="auto"/>
                    <w:bottom w:val="none" w:sz="0" w:space="0" w:color="auto"/>
                    <w:right w:val="none" w:sz="0" w:space="0" w:color="auto"/>
                  </w:divBdr>
                </w:div>
                <w:div w:id="1939949299">
                  <w:marLeft w:val="0"/>
                  <w:marRight w:val="0"/>
                  <w:marTop w:val="0"/>
                  <w:marBottom w:val="0"/>
                  <w:divBdr>
                    <w:top w:val="none" w:sz="0" w:space="0" w:color="auto"/>
                    <w:left w:val="none" w:sz="0" w:space="0" w:color="auto"/>
                    <w:bottom w:val="none" w:sz="0" w:space="0" w:color="auto"/>
                    <w:right w:val="none" w:sz="0" w:space="0" w:color="auto"/>
                  </w:divBdr>
                </w:div>
                <w:div w:id="1927610985">
                  <w:marLeft w:val="0"/>
                  <w:marRight w:val="0"/>
                  <w:marTop w:val="0"/>
                  <w:marBottom w:val="0"/>
                  <w:divBdr>
                    <w:top w:val="none" w:sz="0" w:space="0" w:color="auto"/>
                    <w:left w:val="none" w:sz="0" w:space="0" w:color="auto"/>
                    <w:bottom w:val="none" w:sz="0" w:space="0" w:color="auto"/>
                    <w:right w:val="none" w:sz="0" w:space="0" w:color="auto"/>
                  </w:divBdr>
                </w:div>
                <w:div w:id="1928272334">
                  <w:marLeft w:val="0"/>
                  <w:marRight w:val="0"/>
                  <w:marTop w:val="0"/>
                  <w:marBottom w:val="0"/>
                  <w:divBdr>
                    <w:top w:val="none" w:sz="0" w:space="0" w:color="auto"/>
                    <w:left w:val="none" w:sz="0" w:space="0" w:color="auto"/>
                    <w:bottom w:val="none" w:sz="0" w:space="0" w:color="auto"/>
                    <w:right w:val="none" w:sz="0" w:space="0" w:color="auto"/>
                  </w:divBdr>
                </w:div>
                <w:div w:id="1973948964">
                  <w:marLeft w:val="0"/>
                  <w:marRight w:val="0"/>
                  <w:marTop w:val="0"/>
                  <w:marBottom w:val="0"/>
                  <w:divBdr>
                    <w:top w:val="none" w:sz="0" w:space="0" w:color="auto"/>
                    <w:left w:val="none" w:sz="0" w:space="0" w:color="auto"/>
                    <w:bottom w:val="none" w:sz="0" w:space="0" w:color="auto"/>
                    <w:right w:val="none" w:sz="0" w:space="0" w:color="auto"/>
                  </w:divBdr>
                </w:div>
                <w:div w:id="1853832517">
                  <w:marLeft w:val="0"/>
                  <w:marRight w:val="0"/>
                  <w:marTop w:val="0"/>
                  <w:marBottom w:val="0"/>
                  <w:divBdr>
                    <w:top w:val="none" w:sz="0" w:space="0" w:color="auto"/>
                    <w:left w:val="none" w:sz="0" w:space="0" w:color="auto"/>
                    <w:bottom w:val="none" w:sz="0" w:space="0" w:color="auto"/>
                    <w:right w:val="none" w:sz="0" w:space="0" w:color="auto"/>
                  </w:divBdr>
                </w:div>
                <w:div w:id="57103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986056">
      <w:bodyDiv w:val="1"/>
      <w:marLeft w:val="0"/>
      <w:marRight w:val="0"/>
      <w:marTop w:val="0"/>
      <w:marBottom w:val="0"/>
      <w:divBdr>
        <w:top w:val="none" w:sz="0" w:space="0" w:color="auto"/>
        <w:left w:val="none" w:sz="0" w:space="0" w:color="auto"/>
        <w:bottom w:val="none" w:sz="0" w:space="0" w:color="auto"/>
        <w:right w:val="none" w:sz="0" w:space="0" w:color="auto"/>
      </w:divBdr>
      <w:divsChild>
        <w:div w:id="443618175">
          <w:marLeft w:val="0"/>
          <w:marRight w:val="0"/>
          <w:marTop w:val="0"/>
          <w:marBottom w:val="0"/>
          <w:divBdr>
            <w:top w:val="none" w:sz="0" w:space="0" w:color="auto"/>
            <w:left w:val="none" w:sz="0" w:space="0" w:color="auto"/>
            <w:bottom w:val="none" w:sz="0" w:space="0" w:color="auto"/>
            <w:right w:val="none" w:sz="0" w:space="0" w:color="auto"/>
          </w:divBdr>
        </w:div>
        <w:div w:id="1776975676">
          <w:marLeft w:val="0"/>
          <w:marRight w:val="0"/>
          <w:marTop w:val="0"/>
          <w:marBottom w:val="0"/>
          <w:divBdr>
            <w:top w:val="none" w:sz="0" w:space="0" w:color="auto"/>
            <w:left w:val="none" w:sz="0" w:space="0" w:color="auto"/>
            <w:bottom w:val="none" w:sz="0" w:space="0" w:color="auto"/>
            <w:right w:val="none" w:sz="0" w:space="0" w:color="auto"/>
          </w:divBdr>
        </w:div>
      </w:divsChild>
    </w:div>
    <w:div w:id="2026976950">
      <w:bodyDiv w:val="1"/>
      <w:marLeft w:val="0"/>
      <w:marRight w:val="0"/>
      <w:marTop w:val="0"/>
      <w:marBottom w:val="0"/>
      <w:divBdr>
        <w:top w:val="none" w:sz="0" w:space="0" w:color="auto"/>
        <w:left w:val="none" w:sz="0" w:space="0" w:color="auto"/>
        <w:bottom w:val="none" w:sz="0" w:space="0" w:color="auto"/>
        <w:right w:val="none" w:sz="0" w:space="0" w:color="auto"/>
      </w:divBdr>
      <w:divsChild>
        <w:div w:id="455220674">
          <w:marLeft w:val="0"/>
          <w:marRight w:val="0"/>
          <w:marTop w:val="0"/>
          <w:marBottom w:val="0"/>
          <w:divBdr>
            <w:top w:val="none" w:sz="0" w:space="0" w:color="auto"/>
            <w:left w:val="none" w:sz="0" w:space="0" w:color="auto"/>
            <w:bottom w:val="none" w:sz="0" w:space="0" w:color="auto"/>
            <w:right w:val="none" w:sz="0" w:space="0" w:color="auto"/>
          </w:divBdr>
          <w:divsChild>
            <w:div w:id="1947883156">
              <w:marLeft w:val="0"/>
              <w:marRight w:val="0"/>
              <w:marTop w:val="0"/>
              <w:marBottom w:val="0"/>
              <w:divBdr>
                <w:top w:val="none" w:sz="0" w:space="0" w:color="auto"/>
                <w:left w:val="none" w:sz="0" w:space="0" w:color="auto"/>
                <w:bottom w:val="none" w:sz="0" w:space="0" w:color="auto"/>
                <w:right w:val="none" w:sz="0" w:space="0" w:color="auto"/>
              </w:divBdr>
              <w:divsChild>
                <w:div w:id="627669385">
                  <w:marLeft w:val="0"/>
                  <w:marRight w:val="0"/>
                  <w:marTop w:val="0"/>
                  <w:marBottom w:val="0"/>
                  <w:divBdr>
                    <w:top w:val="none" w:sz="0" w:space="0" w:color="auto"/>
                    <w:left w:val="none" w:sz="0" w:space="0" w:color="auto"/>
                    <w:bottom w:val="none" w:sz="0" w:space="0" w:color="auto"/>
                    <w:right w:val="none" w:sz="0" w:space="0" w:color="auto"/>
                  </w:divBdr>
                </w:div>
                <w:div w:id="1000818813">
                  <w:marLeft w:val="0"/>
                  <w:marRight w:val="0"/>
                  <w:marTop w:val="0"/>
                  <w:marBottom w:val="0"/>
                  <w:divBdr>
                    <w:top w:val="none" w:sz="0" w:space="0" w:color="auto"/>
                    <w:left w:val="none" w:sz="0" w:space="0" w:color="auto"/>
                    <w:bottom w:val="none" w:sz="0" w:space="0" w:color="auto"/>
                    <w:right w:val="none" w:sz="0" w:space="0" w:color="auto"/>
                  </w:divBdr>
                </w:div>
                <w:div w:id="1912035202">
                  <w:marLeft w:val="0"/>
                  <w:marRight w:val="0"/>
                  <w:marTop w:val="0"/>
                  <w:marBottom w:val="0"/>
                  <w:divBdr>
                    <w:top w:val="none" w:sz="0" w:space="0" w:color="auto"/>
                    <w:left w:val="none" w:sz="0" w:space="0" w:color="auto"/>
                    <w:bottom w:val="none" w:sz="0" w:space="0" w:color="auto"/>
                    <w:right w:val="none" w:sz="0" w:space="0" w:color="auto"/>
                  </w:divBdr>
                </w:div>
                <w:div w:id="652685004">
                  <w:marLeft w:val="0"/>
                  <w:marRight w:val="0"/>
                  <w:marTop w:val="0"/>
                  <w:marBottom w:val="0"/>
                  <w:divBdr>
                    <w:top w:val="none" w:sz="0" w:space="0" w:color="auto"/>
                    <w:left w:val="none" w:sz="0" w:space="0" w:color="auto"/>
                    <w:bottom w:val="none" w:sz="0" w:space="0" w:color="auto"/>
                    <w:right w:val="none" w:sz="0" w:space="0" w:color="auto"/>
                  </w:divBdr>
                </w:div>
                <w:div w:id="1865945982">
                  <w:marLeft w:val="0"/>
                  <w:marRight w:val="0"/>
                  <w:marTop w:val="0"/>
                  <w:marBottom w:val="0"/>
                  <w:divBdr>
                    <w:top w:val="none" w:sz="0" w:space="0" w:color="auto"/>
                    <w:left w:val="none" w:sz="0" w:space="0" w:color="auto"/>
                    <w:bottom w:val="none" w:sz="0" w:space="0" w:color="auto"/>
                    <w:right w:val="none" w:sz="0" w:space="0" w:color="auto"/>
                  </w:divBdr>
                </w:div>
                <w:div w:id="1376468462">
                  <w:marLeft w:val="0"/>
                  <w:marRight w:val="0"/>
                  <w:marTop w:val="0"/>
                  <w:marBottom w:val="0"/>
                  <w:divBdr>
                    <w:top w:val="none" w:sz="0" w:space="0" w:color="auto"/>
                    <w:left w:val="none" w:sz="0" w:space="0" w:color="auto"/>
                    <w:bottom w:val="none" w:sz="0" w:space="0" w:color="auto"/>
                    <w:right w:val="none" w:sz="0" w:space="0" w:color="auto"/>
                  </w:divBdr>
                </w:div>
                <w:div w:id="1567187227">
                  <w:marLeft w:val="0"/>
                  <w:marRight w:val="0"/>
                  <w:marTop w:val="0"/>
                  <w:marBottom w:val="0"/>
                  <w:divBdr>
                    <w:top w:val="none" w:sz="0" w:space="0" w:color="auto"/>
                    <w:left w:val="none" w:sz="0" w:space="0" w:color="auto"/>
                    <w:bottom w:val="none" w:sz="0" w:space="0" w:color="auto"/>
                    <w:right w:val="none" w:sz="0" w:space="0" w:color="auto"/>
                  </w:divBdr>
                </w:div>
                <w:div w:id="1900550484">
                  <w:marLeft w:val="0"/>
                  <w:marRight w:val="0"/>
                  <w:marTop w:val="0"/>
                  <w:marBottom w:val="0"/>
                  <w:divBdr>
                    <w:top w:val="none" w:sz="0" w:space="0" w:color="auto"/>
                    <w:left w:val="none" w:sz="0" w:space="0" w:color="auto"/>
                    <w:bottom w:val="none" w:sz="0" w:space="0" w:color="auto"/>
                    <w:right w:val="none" w:sz="0" w:space="0" w:color="auto"/>
                  </w:divBdr>
                </w:div>
                <w:div w:id="754590423">
                  <w:marLeft w:val="0"/>
                  <w:marRight w:val="0"/>
                  <w:marTop w:val="0"/>
                  <w:marBottom w:val="0"/>
                  <w:divBdr>
                    <w:top w:val="none" w:sz="0" w:space="0" w:color="auto"/>
                    <w:left w:val="none" w:sz="0" w:space="0" w:color="auto"/>
                    <w:bottom w:val="none" w:sz="0" w:space="0" w:color="auto"/>
                    <w:right w:val="none" w:sz="0" w:space="0" w:color="auto"/>
                  </w:divBdr>
                </w:div>
                <w:div w:id="863598153">
                  <w:marLeft w:val="0"/>
                  <w:marRight w:val="0"/>
                  <w:marTop w:val="0"/>
                  <w:marBottom w:val="0"/>
                  <w:divBdr>
                    <w:top w:val="none" w:sz="0" w:space="0" w:color="auto"/>
                    <w:left w:val="none" w:sz="0" w:space="0" w:color="auto"/>
                    <w:bottom w:val="none" w:sz="0" w:space="0" w:color="auto"/>
                    <w:right w:val="none" w:sz="0" w:space="0" w:color="auto"/>
                  </w:divBdr>
                </w:div>
                <w:div w:id="52579431">
                  <w:marLeft w:val="0"/>
                  <w:marRight w:val="0"/>
                  <w:marTop w:val="0"/>
                  <w:marBottom w:val="0"/>
                  <w:divBdr>
                    <w:top w:val="none" w:sz="0" w:space="0" w:color="auto"/>
                    <w:left w:val="none" w:sz="0" w:space="0" w:color="auto"/>
                    <w:bottom w:val="none" w:sz="0" w:space="0" w:color="auto"/>
                    <w:right w:val="none" w:sz="0" w:space="0" w:color="auto"/>
                  </w:divBdr>
                </w:div>
                <w:div w:id="394284506">
                  <w:marLeft w:val="0"/>
                  <w:marRight w:val="0"/>
                  <w:marTop w:val="0"/>
                  <w:marBottom w:val="0"/>
                  <w:divBdr>
                    <w:top w:val="none" w:sz="0" w:space="0" w:color="auto"/>
                    <w:left w:val="none" w:sz="0" w:space="0" w:color="auto"/>
                    <w:bottom w:val="none" w:sz="0" w:space="0" w:color="auto"/>
                    <w:right w:val="none" w:sz="0" w:space="0" w:color="auto"/>
                  </w:divBdr>
                </w:div>
                <w:div w:id="1050567737">
                  <w:marLeft w:val="0"/>
                  <w:marRight w:val="0"/>
                  <w:marTop w:val="0"/>
                  <w:marBottom w:val="0"/>
                  <w:divBdr>
                    <w:top w:val="none" w:sz="0" w:space="0" w:color="auto"/>
                    <w:left w:val="none" w:sz="0" w:space="0" w:color="auto"/>
                    <w:bottom w:val="none" w:sz="0" w:space="0" w:color="auto"/>
                    <w:right w:val="none" w:sz="0" w:space="0" w:color="auto"/>
                  </w:divBdr>
                </w:div>
                <w:div w:id="228927166">
                  <w:marLeft w:val="0"/>
                  <w:marRight w:val="0"/>
                  <w:marTop w:val="0"/>
                  <w:marBottom w:val="0"/>
                  <w:divBdr>
                    <w:top w:val="none" w:sz="0" w:space="0" w:color="auto"/>
                    <w:left w:val="none" w:sz="0" w:space="0" w:color="auto"/>
                    <w:bottom w:val="none" w:sz="0" w:space="0" w:color="auto"/>
                    <w:right w:val="none" w:sz="0" w:space="0" w:color="auto"/>
                  </w:divBdr>
                </w:div>
                <w:div w:id="1778677924">
                  <w:marLeft w:val="0"/>
                  <w:marRight w:val="0"/>
                  <w:marTop w:val="0"/>
                  <w:marBottom w:val="0"/>
                  <w:divBdr>
                    <w:top w:val="none" w:sz="0" w:space="0" w:color="auto"/>
                    <w:left w:val="none" w:sz="0" w:space="0" w:color="auto"/>
                    <w:bottom w:val="none" w:sz="0" w:space="0" w:color="auto"/>
                    <w:right w:val="none" w:sz="0" w:space="0" w:color="auto"/>
                  </w:divBdr>
                </w:div>
                <w:div w:id="1306400132">
                  <w:marLeft w:val="0"/>
                  <w:marRight w:val="0"/>
                  <w:marTop w:val="0"/>
                  <w:marBottom w:val="0"/>
                  <w:divBdr>
                    <w:top w:val="none" w:sz="0" w:space="0" w:color="auto"/>
                    <w:left w:val="none" w:sz="0" w:space="0" w:color="auto"/>
                    <w:bottom w:val="none" w:sz="0" w:space="0" w:color="auto"/>
                    <w:right w:val="none" w:sz="0" w:space="0" w:color="auto"/>
                  </w:divBdr>
                </w:div>
                <w:div w:id="2122992661">
                  <w:marLeft w:val="0"/>
                  <w:marRight w:val="0"/>
                  <w:marTop w:val="0"/>
                  <w:marBottom w:val="0"/>
                  <w:divBdr>
                    <w:top w:val="none" w:sz="0" w:space="0" w:color="auto"/>
                    <w:left w:val="none" w:sz="0" w:space="0" w:color="auto"/>
                    <w:bottom w:val="none" w:sz="0" w:space="0" w:color="auto"/>
                    <w:right w:val="none" w:sz="0" w:space="0" w:color="auto"/>
                  </w:divBdr>
                </w:div>
                <w:div w:id="1500461167">
                  <w:marLeft w:val="0"/>
                  <w:marRight w:val="0"/>
                  <w:marTop w:val="0"/>
                  <w:marBottom w:val="0"/>
                  <w:divBdr>
                    <w:top w:val="none" w:sz="0" w:space="0" w:color="auto"/>
                    <w:left w:val="none" w:sz="0" w:space="0" w:color="auto"/>
                    <w:bottom w:val="none" w:sz="0" w:space="0" w:color="auto"/>
                    <w:right w:val="none" w:sz="0" w:space="0" w:color="auto"/>
                  </w:divBdr>
                </w:div>
                <w:div w:id="489056675">
                  <w:marLeft w:val="0"/>
                  <w:marRight w:val="0"/>
                  <w:marTop w:val="0"/>
                  <w:marBottom w:val="0"/>
                  <w:divBdr>
                    <w:top w:val="none" w:sz="0" w:space="0" w:color="auto"/>
                    <w:left w:val="none" w:sz="0" w:space="0" w:color="auto"/>
                    <w:bottom w:val="none" w:sz="0" w:space="0" w:color="auto"/>
                    <w:right w:val="none" w:sz="0" w:space="0" w:color="auto"/>
                  </w:divBdr>
                </w:div>
                <w:div w:id="1237014164">
                  <w:marLeft w:val="0"/>
                  <w:marRight w:val="0"/>
                  <w:marTop w:val="0"/>
                  <w:marBottom w:val="0"/>
                  <w:divBdr>
                    <w:top w:val="none" w:sz="0" w:space="0" w:color="auto"/>
                    <w:left w:val="none" w:sz="0" w:space="0" w:color="auto"/>
                    <w:bottom w:val="none" w:sz="0" w:space="0" w:color="auto"/>
                    <w:right w:val="none" w:sz="0" w:space="0" w:color="auto"/>
                  </w:divBdr>
                </w:div>
                <w:div w:id="499656984">
                  <w:marLeft w:val="0"/>
                  <w:marRight w:val="0"/>
                  <w:marTop w:val="0"/>
                  <w:marBottom w:val="0"/>
                  <w:divBdr>
                    <w:top w:val="none" w:sz="0" w:space="0" w:color="auto"/>
                    <w:left w:val="none" w:sz="0" w:space="0" w:color="auto"/>
                    <w:bottom w:val="none" w:sz="0" w:space="0" w:color="auto"/>
                    <w:right w:val="none" w:sz="0" w:space="0" w:color="auto"/>
                  </w:divBdr>
                </w:div>
                <w:div w:id="530805620">
                  <w:marLeft w:val="0"/>
                  <w:marRight w:val="0"/>
                  <w:marTop w:val="0"/>
                  <w:marBottom w:val="0"/>
                  <w:divBdr>
                    <w:top w:val="none" w:sz="0" w:space="0" w:color="auto"/>
                    <w:left w:val="none" w:sz="0" w:space="0" w:color="auto"/>
                    <w:bottom w:val="none" w:sz="0" w:space="0" w:color="auto"/>
                    <w:right w:val="none" w:sz="0" w:space="0" w:color="auto"/>
                  </w:divBdr>
                </w:div>
                <w:div w:id="146901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22726">
          <w:marLeft w:val="0"/>
          <w:marRight w:val="0"/>
          <w:marTop w:val="0"/>
          <w:marBottom w:val="0"/>
          <w:divBdr>
            <w:top w:val="none" w:sz="0" w:space="0" w:color="auto"/>
            <w:left w:val="none" w:sz="0" w:space="0" w:color="auto"/>
            <w:bottom w:val="none" w:sz="0" w:space="0" w:color="auto"/>
            <w:right w:val="none" w:sz="0" w:space="0" w:color="auto"/>
          </w:divBdr>
          <w:divsChild>
            <w:div w:id="18548513">
              <w:marLeft w:val="0"/>
              <w:marRight w:val="0"/>
              <w:marTop w:val="0"/>
              <w:marBottom w:val="0"/>
              <w:divBdr>
                <w:top w:val="none" w:sz="0" w:space="0" w:color="auto"/>
                <w:left w:val="none" w:sz="0" w:space="0" w:color="auto"/>
                <w:bottom w:val="none" w:sz="0" w:space="0" w:color="auto"/>
                <w:right w:val="none" w:sz="0" w:space="0" w:color="auto"/>
              </w:divBdr>
              <w:divsChild>
                <w:div w:id="902252127">
                  <w:marLeft w:val="0"/>
                  <w:marRight w:val="0"/>
                  <w:marTop w:val="0"/>
                  <w:marBottom w:val="0"/>
                  <w:divBdr>
                    <w:top w:val="none" w:sz="0" w:space="0" w:color="auto"/>
                    <w:left w:val="none" w:sz="0" w:space="0" w:color="auto"/>
                    <w:bottom w:val="none" w:sz="0" w:space="0" w:color="auto"/>
                    <w:right w:val="none" w:sz="0" w:space="0" w:color="auto"/>
                  </w:divBdr>
                </w:div>
                <w:div w:id="1278299119">
                  <w:marLeft w:val="0"/>
                  <w:marRight w:val="0"/>
                  <w:marTop w:val="0"/>
                  <w:marBottom w:val="0"/>
                  <w:divBdr>
                    <w:top w:val="none" w:sz="0" w:space="0" w:color="auto"/>
                    <w:left w:val="none" w:sz="0" w:space="0" w:color="auto"/>
                    <w:bottom w:val="none" w:sz="0" w:space="0" w:color="auto"/>
                    <w:right w:val="none" w:sz="0" w:space="0" w:color="auto"/>
                  </w:divBdr>
                </w:div>
                <w:div w:id="623198707">
                  <w:marLeft w:val="0"/>
                  <w:marRight w:val="0"/>
                  <w:marTop w:val="0"/>
                  <w:marBottom w:val="0"/>
                  <w:divBdr>
                    <w:top w:val="none" w:sz="0" w:space="0" w:color="auto"/>
                    <w:left w:val="none" w:sz="0" w:space="0" w:color="auto"/>
                    <w:bottom w:val="none" w:sz="0" w:space="0" w:color="auto"/>
                    <w:right w:val="none" w:sz="0" w:space="0" w:color="auto"/>
                  </w:divBdr>
                </w:div>
                <w:div w:id="889808718">
                  <w:marLeft w:val="0"/>
                  <w:marRight w:val="0"/>
                  <w:marTop w:val="0"/>
                  <w:marBottom w:val="0"/>
                  <w:divBdr>
                    <w:top w:val="none" w:sz="0" w:space="0" w:color="auto"/>
                    <w:left w:val="none" w:sz="0" w:space="0" w:color="auto"/>
                    <w:bottom w:val="none" w:sz="0" w:space="0" w:color="auto"/>
                    <w:right w:val="none" w:sz="0" w:space="0" w:color="auto"/>
                  </w:divBdr>
                </w:div>
                <w:div w:id="959068443">
                  <w:marLeft w:val="0"/>
                  <w:marRight w:val="0"/>
                  <w:marTop w:val="0"/>
                  <w:marBottom w:val="0"/>
                  <w:divBdr>
                    <w:top w:val="none" w:sz="0" w:space="0" w:color="auto"/>
                    <w:left w:val="none" w:sz="0" w:space="0" w:color="auto"/>
                    <w:bottom w:val="none" w:sz="0" w:space="0" w:color="auto"/>
                    <w:right w:val="none" w:sz="0" w:space="0" w:color="auto"/>
                  </w:divBdr>
                </w:div>
                <w:div w:id="1759668193">
                  <w:marLeft w:val="0"/>
                  <w:marRight w:val="0"/>
                  <w:marTop w:val="0"/>
                  <w:marBottom w:val="0"/>
                  <w:divBdr>
                    <w:top w:val="none" w:sz="0" w:space="0" w:color="auto"/>
                    <w:left w:val="none" w:sz="0" w:space="0" w:color="auto"/>
                    <w:bottom w:val="none" w:sz="0" w:space="0" w:color="auto"/>
                    <w:right w:val="none" w:sz="0" w:space="0" w:color="auto"/>
                  </w:divBdr>
                </w:div>
                <w:div w:id="1295405834">
                  <w:marLeft w:val="0"/>
                  <w:marRight w:val="0"/>
                  <w:marTop w:val="0"/>
                  <w:marBottom w:val="0"/>
                  <w:divBdr>
                    <w:top w:val="none" w:sz="0" w:space="0" w:color="auto"/>
                    <w:left w:val="none" w:sz="0" w:space="0" w:color="auto"/>
                    <w:bottom w:val="none" w:sz="0" w:space="0" w:color="auto"/>
                    <w:right w:val="none" w:sz="0" w:space="0" w:color="auto"/>
                  </w:divBdr>
                </w:div>
                <w:div w:id="1334915392">
                  <w:marLeft w:val="0"/>
                  <w:marRight w:val="0"/>
                  <w:marTop w:val="0"/>
                  <w:marBottom w:val="0"/>
                  <w:divBdr>
                    <w:top w:val="none" w:sz="0" w:space="0" w:color="auto"/>
                    <w:left w:val="none" w:sz="0" w:space="0" w:color="auto"/>
                    <w:bottom w:val="none" w:sz="0" w:space="0" w:color="auto"/>
                    <w:right w:val="none" w:sz="0" w:space="0" w:color="auto"/>
                  </w:divBdr>
                </w:div>
                <w:div w:id="54158954">
                  <w:marLeft w:val="0"/>
                  <w:marRight w:val="0"/>
                  <w:marTop w:val="0"/>
                  <w:marBottom w:val="0"/>
                  <w:divBdr>
                    <w:top w:val="none" w:sz="0" w:space="0" w:color="auto"/>
                    <w:left w:val="none" w:sz="0" w:space="0" w:color="auto"/>
                    <w:bottom w:val="none" w:sz="0" w:space="0" w:color="auto"/>
                    <w:right w:val="none" w:sz="0" w:space="0" w:color="auto"/>
                  </w:divBdr>
                </w:div>
                <w:div w:id="251471672">
                  <w:marLeft w:val="0"/>
                  <w:marRight w:val="0"/>
                  <w:marTop w:val="0"/>
                  <w:marBottom w:val="0"/>
                  <w:divBdr>
                    <w:top w:val="none" w:sz="0" w:space="0" w:color="auto"/>
                    <w:left w:val="none" w:sz="0" w:space="0" w:color="auto"/>
                    <w:bottom w:val="none" w:sz="0" w:space="0" w:color="auto"/>
                    <w:right w:val="none" w:sz="0" w:space="0" w:color="auto"/>
                  </w:divBdr>
                </w:div>
                <w:div w:id="535780192">
                  <w:marLeft w:val="0"/>
                  <w:marRight w:val="0"/>
                  <w:marTop w:val="0"/>
                  <w:marBottom w:val="0"/>
                  <w:divBdr>
                    <w:top w:val="none" w:sz="0" w:space="0" w:color="auto"/>
                    <w:left w:val="none" w:sz="0" w:space="0" w:color="auto"/>
                    <w:bottom w:val="none" w:sz="0" w:space="0" w:color="auto"/>
                    <w:right w:val="none" w:sz="0" w:space="0" w:color="auto"/>
                  </w:divBdr>
                </w:div>
                <w:div w:id="668098429">
                  <w:marLeft w:val="0"/>
                  <w:marRight w:val="0"/>
                  <w:marTop w:val="0"/>
                  <w:marBottom w:val="0"/>
                  <w:divBdr>
                    <w:top w:val="none" w:sz="0" w:space="0" w:color="auto"/>
                    <w:left w:val="none" w:sz="0" w:space="0" w:color="auto"/>
                    <w:bottom w:val="none" w:sz="0" w:space="0" w:color="auto"/>
                    <w:right w:val="none" w:sz="0" w:space="0" w:color="auto"/>
                  </w:divBdr>
                </w:div>
                <w:div w:id="1673796496">
                  <w:marLeft w:val="0"/>
                  <w:marRight w:val="0"/>
                  <w:marTop w:val="0"/>
                  <w:marBottom w:val="0"/>
                  <w:divBdr>
                    <w:top w:val="none" w:sz="0" w:space="0" w:color="auto"/>
                    <w:left w:val="none" w:sz="0" w:space="0" w:color="auto"/>
                    <w:bottom w:val="none" w:sz="0" w:space="0" w:color="auto"/>
                    <w:right w:val="none" w:sz="0" w:space="0" w:color="auto"/>
                  </w:divBdr>
                </w:div>
                <w:div w:id="2061241323">
                  <w:marLeft w:val="0"/>
                  <w:marRight w:val="0"/>
                  <w:marTop w:val="0"/>
                  <w:marBottom w:val="0"/>
                  <w:divBdr>
                    <w:top w:val="none" w:sz="0" w:space="0" w:color="auto"/>
                    <w:left w:val="none" w:sz="0" w:space="0" w:color="auto"/>
                    <w:bottom w:val="none" w:sz="0" w:space="0" w:color="auto"/>
                    <w:right w:val="none" w:sz="0" w:space="0" w:color="auto"/>
                  </w:divBdr>
                </w:div>
                <w:div w:id="853422728">
                  <w:marLeft w:val="0"/>
                  <w:marRight w:val="0"/>
                  <w:marTop w:val="0"/>
                  <w:marBottom w:val="0"/>
                  <w:divBdr>
                    <w:top w:val="none" w:sz="0" w:space="0" w:color="auto"/>
                    <w:left w:val="none" w:sz="0" w:space="0" w:color="auto"/>
                    <w:bottom w:val="none" w:sz="0" w:space="0" w:color="auto"/>
                    <w:right w:val="none" w:sz="0" w:space="0" w:color="auto"/>
                  </w:divBdr>
                </w:div>
                <w:div w:id="813254700">
                  <w:marLeft w:val="0"/>
                  <w:marRight w:val="0"/>
                  <w:marTop w:val="0"/>
                  <w:marBottom w:val="0"/>
                  <w:divBdr>
                    <w:top w:val="none" w:sz="0" w:space="0" w:color="auto"/>
                    <w:left w:val="none" w:sz="0" w:space="0" w:color="auto"/>
                    <w:bottom w:val="none" w:sz="0" w:space="0" w:color="auto"/>
                    <w:right w:val="none" w:sz="0" w:space="0" w:color="auto"/>
                  </w:divBdr>
                </w:div>
                <w:div w:id="1809590282">
                  <w:marLeft w:val="0"/>
                  <w:marRight w:val="0"/>
                  <w:marTop w:val="0"/>
                  <w:marBottom w:val="0"/>
                  <w:divBdr>
                    <w:top w:val="none" w:sz="0" w:space="0" w:color="auto"/>
                    <w:left w:val="none" w:sz="0" w:space="0" w:color="auto"/>
                    <w:bottom w:val="none" w:sz="0" w:space="0" w:color="auto"/>
                    <w:right w:val="none" w:sz="0" w:space="0" w:color="auto"/>
                  </w:divBdr>
                </w:div>
                <w:div w:id="304241012">
                  <w:marLeft w:val="0"/>
                  <w:marRight w:val="0"/>
                  <w:marTop w:val="0"/>
                  <w:marBottom w:val="0"/>
                  <w:divBdr>
                    <w:top w:val="none" w:sz="0" w:space="0" w:color="auto"/>
                    <w:left w:val="none" w:sz="0" w:space="0" w:color="auto"/>
                    <w:bottom w:val="none" w:sz="0" w:space="0" w:color="auto"/>
                    <w:right w:val="none" w:sz="0" w:space="0" w:color="auto"/>
                  </w:divBdr>
                </w:div>
                <w:div w:id="1631784945">
                  <w:marLeft w:val="0"/>
                  <w:marRight w:val="0"/>
                  <w:marTop w:val="0"/>
                  <w:marBottom w:val="0"/>
                  <w:divBdr>
                    <w:top w:val="none" w:sz="0" w:space="0" w:color="auto"/>
                    <w:left w:val="none" w:sz="0" w:space="0" w:color="auto"/>
                    <w:bottom w:val="none" w:sz="0" w:space="0" w:color="auto"/>
                    <w:right w:val="none" w:sz="0" w:space="0" w:color="auto"/>
                  </w:divBdr>
                </w:div>
                <w:div w:id="360522656">
                  <w:marLeft w:val="0"/>
                  <w:marRight w:val="0"/>
                  <w:marTop w:val="0"/>
                  <w:marBottom w:val="0"/>
                  <w:divBdr>
                    <w:top w:val="none" w:sz="0" w:space="0" w:color="auto"/>
                    <w:left w:val="none" w:sz="0" w:space="0" w:color="auto"/>
                    <w:bottom w:val="none" w:sz="0" w:space="0" w:color="auto"/>
                    <w:right w:val="none" w:sz="0" w:space="0" w:color="auto"/>
                  </w:divBdr>
                </w:div>
                <w:div w:id="1268611688">
                  <w:marLeft w:val="0"/>
                  <w:marRight w:val="0"/>
                  <w:marTop w:val="0"/>
                  <w:marBottom w:val="0"/>
                  <w:divBdr>
                    <w:top w:val="none" w:sz="0" w:space="0" w:color="auto"/>
                    <w:left w:val="none" w:sz="0" w:space="0" w:color="auto"/>
                    <w:bottom w:val="none" w:sz="0" w:space="0" w:color="auto"/>
                    <w:right w:val="none" w:sz="0" w:space="0" w:color="auto"/>
                  </w:divBdr>
                </w:div>
                <w:div w:id="219361732">
                  <w:marLeft w:val="0"/>
                  <w:marRight w:val="0"/>
                  <w:marTop w:val="0"/>
                  <w:marBottom w:val="0"/>
                  <w:divBdr>
                    <w:top w:val="none" w:sz="0" w:space="0" w:color="auto"/>
                    <w:left w:val="none" w:sz="0" w:space="0" w:color="auto"/>
                    <w:bottom w:val="none" w:sz="0" w:space="0" w:color="auto"/>
                    <w:right w:val="none" w:sz="0" w:space="0" w:color="auto"/>
                  </w:divBdr>
                </w:div>
                <w:div w:id="1090467539">
                  <w:marLeft w:val="0"/>
                  <w:marRight w:val="0"/>
                  <w:marTop w:val="0"/>
                  <w:marBottom w:val="0"/>
                  <w:divBdr>
                    <w:top w:val="none" w:sz="0" w:space="0" w:color="auto"/>
                    <w:left w:val="none" w:sz="0" w:space="0" w:color="auto"/>
                    <w:bottom w:val="none" w:sz="0" w:space="0" w:color="auto"/>
                    <w:right w:val="none" w:sz="0" w:space="0" w:color="auto"/>
                  </w:divBdr>
                </w:div>
                <w:div w:id="1543135107">
                  <w:marLeft w:val="0"/>
                  <w:marRight w:val="0"/>
                  <w:marTop w:val="0"/>
                  <w:marBottom w:val="0"/>
                  <w:divBdr>
                    <w:top w:val="none" w:sz="0" w:space="0" w:color="auto"/>
                    <w:left w:val="none" w:sz="0" w:space="0" w:color="auto"/>
                    <w:bottom w:val="none" w:sz="0" w:space="0" w:color="auto"/>
                    <w:right w:val="none" w:sz="0" w:space="0" w:color="auto"/>
                  </w:divBdr>
                </w:div>
                <w:div w:id="1344892663">
                  <w:marLeft w:val="0"/>
                  <w:marRight w:val="0"/>
                  <w:marTop w:val="0"/>
                  <w:marBottom w:val="0"/>
                  <w:divBdr>
                    <w:top w:val="none" w:sz="0" w:space="0" w:color="auto"/>
                    <w:left w:val="none" w:sz="0" w:space="0" w:color="auto"/>
                    <w:bottom w:val="none" w:sz="0" w:space="0" w:color="auto"/>
                    <w:right w:val="none" w:sz="0" w:space="0" w:color="auto"/>
                  </w:divBdr>
                </w:div>
                <w:div w:id="739912178">
                  <w:marLeft w:val="0"/>
                  <w:marRight w:val="0"/>
                  <w:marTop w:val="0"/>
                  <w:marBottom w:val="0"/>
                  <w:divBdr>
                    <w:top w:val="none" w:sz="0" w:space="0" w:color="auto"/>
                    <w:left w:val="none" w:sz="0" w:space="0" w:color="auto"/>
                    <w:bottom w:val="none" w:sz="0" w:space="0" w:color="auto"/>
                    <w:right w:val="none" w:sz="0" w:space="0" w:color="auto"/>
                  </w:divBdr>
                </w:div>
                <w:div w:id="980035092">
                  <w:marLeft w:val="0"/>
                  <w:marRight w:val="0"/>
                  <w:marTop w:val="0"/>
                  <w:marBottom w:val="0"/>
                  <w:divBdr>
                    <w:top w:val="none" w:sz="0" w:space="0" w:color="auto"/>
                    <w:left w:val="none" w:sz="0" w:space="0" w:color="auto"/>
                    <w:bottom w:val="none" w:sz="0" w:space="0" w:color="auto"/>
                    <w:right w:val="none" w:sz="0" w:space="0" w:color="auto"/>
                  </w:divBdr>
                </w:div>
                <w:div w:id="1610620052">
                  <w:marLeft w:val="0"/>
                  <w:marRight w:val="0"/>
                  <w:marTop w:val="0"/>
                  <w:marBottom w:val="0"/>
                  <w:divBdr>
                    <w:top w:val="none" w:sz="0" w:space="0" w:color="auto"/>
                    <w:left w:val="none" w:sz="0" w:space="0" w:color="auto"/>
                    <w:bottom w:val="none" w:sz="0" w:space="0" w:color="auto"/>
                    <w:right w:val="none" w:sz="0" w:space="0" w:color="auto"/>
                  </w:divBdr>
                </w:div>
                <w:div w:id="1717505446">
                  <w:marLeft w:val="0"/>
                  <w:marRight w:val="0"/>
                  <w:marTop w:val="0"/>
                  <w:marBottom w:val="0"/>
                  <w:divBdr>
                    <w:top w:val="none" w:sz="0" w:space="0" w:color="auto"/>
                    <w:left w:val="none" w:sz="0" w:space="0" w:color="auto"/>
                    <w:bottom w:val="none" w:sz="0" w:space="0" w:color="auto"/>
                    <w:right w:val="none" w:sz="0" w:space="0" w:color="auto"/>
                  </w:divBdr>
                </w:div>
                <w:div w:id="341052957">
                  <w:marLeft w:val="0"/>
                  <w:marRight w:val="0"/>
                  <w:marTop w:val="0"/>
                  <w:marBottom w:val="0"/>
                  <w:divBdr>
                    <w:top w:val="none" w:sz="0" w:space="0" w:color="auto"/>
                    <w:left w:val="none" w:sz="0" w:space="0" w:color="auto"/>
                    <w:bottom w:val="none" w:sz="0" w:space="0" w:color="auto"/>
                    <w:right w:val="none" w:sz="0" w:space="0" w:color="auto"/>
                  </w:divBdr>
                </w:div>
                <w:div w:id="1870098114">
                  <w:marLeft w:val="0"/>
                  <w:marRight w:val="0"/>
                  <w:marTop w:val="0"/>
                  <w:marBottom w:val="0"/>
                  <w:divBdr>
                    <w:top w:val="none" w:sz="0" w:space="0" w:color="auto"/>
                    <w:left w:val="none" w:sz="0" w:space="0" w:color="auto"/>
                    <w:bottom w:val="none" w:sz="0" w:space="0" w:color="auto"/>
                    <w:right w:val="none" w:sz="0" w:space="0" w:color="auto"/>
                  </w:divBdr>
                </w:div>
                <w:div w:id="925841944">
                  <w:marLeft w:val="0"/>
                  <w:marRight w:val="0"/>
                  <w:marTop w:val="0"/>
                  <w:marBottom w:val="0"/>
                  <w:divBdr>
                    <w:top w:val="none" w:sz="0" w:space="0" w:color="auto"/>
                    <w:left w:val="none" w:sz="0" w:space="0" w:color="auto"/>
                    <w:bottom w:val="none" w:sz="0" w:space="0" w:color="auto"/>
                    <w:right w:val="none" w:sz="0" w:space="0" w:color="auto"/>
                  </w:divBdr>
                </w:div>
                <w:div w:id="1190683384">
                  <w:marLeft w:val="0"/>
                  <w:marRight w:val="0"/>
                  <w:marTop w:val="0"/>
                  <w:marBottom w:val="0"/>
                  <w:divBdr>
                    <w:top w:val="none" w:sz="0" w:space="0" w:color="auto"/>
                    <w:left w:val="none" w:sz="0" w:space="0" w:color="auto"/>
                    <w:bottom w:val="none" w:sz="0" w:space="0" w:color="auto"/>
                    <w:right w:val="none" w:sz="0" w:space="0" w:color="auto"/>
                  </w:divBdr>
                </w:div>
                <w:div w:id="1889415343">
                  <w:marLeft w:val="0"/>
                  <w:marRight w:val="0"/>
                  <w:marTop w:val="0"/>
                  <w:marBottom w:val="0"/>
                  <w:divBdr>
                    <w:top w:val="none" w:sz="0" w:space="0" w:color="auto"/>
                    <w:left w:val="none" w:sz="0" w:space="0" w:color="auto"/>
                    <w:bottom w:val="none" w:sz="0" w:space="0" w:color="auto"/>
                    <w:right w:val="none" w:sz="0" w:space="0" w:color="auto"/>
                  </w:divBdr>
                </w:div>
                <w:div w:id="1364136722">
                  <w:marLeft w:val="0"/>
                  <w:marRight w:val="0"/>
                  <w:marTop w:val="0"/>
                  <w:marBottom w:val="0"/>
                  <w:divBdr>
                    <w:top w:val="none" w:sz="0" w:space="0" w:color="auto"/>
                    <w:left w:val="none" w:sz="0" w:space="0" w:color="auto"/>
                    <w:bottom w:val="none" w:sz="0" w:space="0" w:color="auto"/>
                    <w:right w:val="none" w:sz="0" w:space="0" w:color="auto"/>
                  </w:divBdr>
                </w:div>
                <w:div w:id="368845181">
                  <w:marLeft w:val="0"/>
                  <w:marRight w:val="0"/>
                  <w:marTop w:val="0"/>
                  <w:marBottom w:val="0"/>
                  <w:divBdr>
                    <w:top w:val="none" w:sz="0" w:space="0" w:color="auto"/>
                    <w:left w:val="none" w:sz="0" w:space="0" w:color="auto"/>
                    <w:bottom w:val="none" w:sz="0" w:space="0" w:color="auto"/>
                    <w:right w:val="none" w:sz="0" w:space="0" w:color="auto"/>
                  </w:divBdr>
                </w:div>
                <w:div w:id="1568416111">
                  <w:marLeft w:val="0"/>
                  <w:marRight w:val="0"/>
                  <w:marTop w:val="0"/>
                  <w:marBottom w:val="0"/>
                  <w:divBdr>
                    <w:top w:val="none" w:sz="0" w:space="0" w:color="auto"/>
                    <w:left w:val="none" w:sz="0" w:space="0" w:color="auto"/>
                    <w:bottom w:val="none" w:sz="0" w:space="0" w:color="auto"/>
                    <w:right w:val="none" w:sz="0" w:space="0" w:color="auto"/>
                  </w:divBdr>
                </w:div>
                <w:div w:id="750351778">
                  <w:marLeft w:val="0"/>
                  <w:marRight w:val="0"/>
                  <w:marTop w:val="0"/>
                  <w:marBottom w:val="0"/>
                  <w:divBdr>
                    <w:top w:val="none" w:sz="0" w:space="0" w:color="auto"/>
                    <w:left w:val="none" w:sz="0" w:space="0" w:color="auto"/>
                    <w:bottom w:val="none" w:sz="0" w:space="0" w:color="auto"/>
                    <w:right w:val="none" w:sz="0" w:space="0" w:color="auto"/>
                  </w:divBdr>
                </w:div>
                <w:div w:id="17001841">
                  <w:marLeft w:val="0"/>
                  <w:marRight w:val="0"/>
                  <w:marTop w:val="0"/>
                  <w:marBottom w:val="0"/>
                  <w:divBdr>
                    <w:top w:val="none" w:sz="0" w:space="0" w:color="auto"/>
                    <w:left w:val="none" w:sz="0" w:space="0" w:color="auto"/>
                    <w:bottom w:val="none" w:sz="0" w:space="0" w:color="auto"/>
                    <w:right w:val="none" w:sz="0" w:space="0" w:color="auto"/>
                  </w:divBdr>
                </w:div>
                <w:div w:id="1095789189">
                  <w:marLeft w:val="0"/>
                  <w:marRight w:val="0"/>
                  <w:marTop w:val="0"/>
                  <w:marBottom w:val="0"/>
                  <w:divBdr>
                    <w:top w:val="none" w:sz="0" w:space="0" w:color="auto"/>
                    <w:left w:val="none" w:sz="0" w:space="0" w:color="auto"/>
                    <w:bottom w:val="none" w:sz="0" w:space="0" w:color="auto"/>
                    <w:right w:val="none" w:sz="0" w:space="0" w:color="auto"/>
                  </w:divBdr>
                </w:div>
                <w:div w:id="694189558">
                  <w:marLeft w:val="0"/>
                  <w:marRight w:val="0"/>
                  <w:marTop w:val="0"/>
                  <w:marBottom w:val="0"/>
                  <w:divBdr>
                    <w:top w:val="none" w:sz="0" w:space="0" w:color="auto"/>
                    <w:left w:val="none" w:sz="0" w:space="0" w:color="auto"/>
                    <w:bottom w:val="none" w:sz="0" w:space="0" w:color="auto"/>
                    <w:right w:val="none" w:sz="0" w:space="0" w:color="auto"/>
                  </w:divBdr>
                </w:div>
                <w:div w:id="1747267474">
                  <w:marLeft w:val="0"/>
                  <w:marRight w:val="0"/>
                  <w:marTop w:val="0"/>
                  <w:marBottom w:val="0"/>
                  <w:divBdr>
                    <w:top w:val="none" w:sz="0" w:space="0" w:color="auto"/>
                    <w:left w:val="none" w:sz="0" w:space="0" w:color="auto"/>
                    <w:bottom w:val="none" w:sz="0" w:space="0" w:color="auto"/>
                    <w:right w:val="none" w:sz="0" w:space="0" w:color="auto"/>
                  </w:divBdr>
                </w:div>
                <w:div w:id="347489027">
                  <w:marLeft w:val="0"/>
                  <w:marRight w:val="0"/>
                  <w:marTop w:val="0"/>
                  <w:marBottom w:val="0"/>
                  <w:divBdr>
                    <w:top w:val="none" w:sz="0" w:space="0" w:color="auto"/>
                    <w:left w:val="none" w:sz="0" w:space="0" w:color="auto"/>
                    <w:bottom w:val="none" w:sz="0" w:space="0" w:color="auto"/>
                    <w:right w:val="none" w:sz="0" w:space="0" w:color="auto"/>
                  </w:divBdr>
                </w:div>
                <w:div w:id="1495990338">
                  <w:marLeft w:val="0"/>
                  <w:marRight w:val="0"/>
                  <w:marTop w:val="0"/>
                  <w:marBottom w:val="0"/>
                  <w:divBdr>
                    <w:top w:val="none" w:sz="0" w:space="0" w:color="auto"/>
                    <w:left w:val="none" w:sz="0" w:space="0" w:color="auto"/>
                    <w:bottom w:val="none" w:sz="0" w:space="0" w:color="auto"/>
                    <w:right w:val="none" w:sz="0" w:space="0" w:color="auto"/>
                  </w:divBdr>
                </w:div>
                <w:div w:id="1672563249">
                  <w:marLeft w:val="0"/>
                  <w:marRight w:val="0"/>
                  <w:marTop w:val="0"/>
                  <w:marBottom w:val="0"/>
                  <w:divBdr>
                    <w:top w:val="none" w:sz="0" w:space="0" w:color="auto"/>
                    <w:left w:val="none" w:sz="0" w:space="0" w:color="auto"/>
                    <w:bottom w:val="none" w:sz="0" w:space="0" w:color="auto"/>
                    <w:right w:val="none" w:sz="0" w:space="0" w:color="auto"/>
                  </w:divBdr>
                </w:div>
                <w:div w:id="1752197047">
                  <w:marLeft w:val="0"/>
                  <w:marRight w:val="0"/>
                  <w:marTop w:val="0"/>
                  <w:marBottom w:val="0"/>
                  <w:divBdr>
                    <w:top w:val="none" w:sz="0" w:space="0" w:color="auto"/>
                    <w:left w:val="none" w:sz="0" w:space="0" w:color="auto"/>
                    <w:bottom w:val="none" w:sz="0" w:space="0" w:color="auto"/>
                    <w:right w:val="none" w:sz="0" w:space="0" w:color="auto"/>
                  </w:divBdr>
                </w:div>
                <w:div w:id="2017272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ureyri.is/static/files/vefmyndir/akureyri/pdf/areitni_og_einelti_uppfardar_leidbeiningar.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jafnrettiiskolum.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2DFCB6-64B7-41E1-B962-C51605168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1365</Words>
  <Characters>7781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Hrafnagilsskóli</Company>
  <LinksUpToDate>false</LinksUpToDate>
  <CharactersWithSpaces>9128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hrund</dc:creator>
  <cp:lastModifiedBy>Erna Káradóttir</cp:lastModifiedBy>
  <cp:revision>2</cp:revision>
  <cp:lastPrinted>2014-10-28T13:57:00Z</cp:lastPrinted>
  <dcterms:created xsi:type="dcterms:W3CDTF">2017-11-02T10:15:00Z</dcterms:created>
  <dcterms:modified xsi:type="dcterms:W3CDTF">2017-11-02T10:15:00Z</dcterms:modified>
</cp:coreProperties>
</file>